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BBC4E" w14:textId="77777777" w:rsidR="007E1709" w:rsidRDefault="007E1709" w:rsidP="001B77BF">
      <w:pPr>
        <w:spacing w:after="0" w:line="240" w:lineRule="auto"/>
        <w:jc w:val="center"/>
        <w:rPr>
          <w:rFonts w:ascii="Times New Roman" w:hAnsi="Times New Roman"/>
          <w:b/>
          <w:sz w:val="20"/>
          <w:szCs w:val="20"/>
        </w:rPr>
      </w:pPr>
      <w:r>
        <w:rPr>
          <w:rFonts w:ascii="Times New Roman" w:hAnsi="Times New Roman"/>
          <w:noProof/>
          <w:lang w:eastAsia="lt-LT"/>
        </w:rPr>
        <w:drawing>
          <wp:inline distT="0" distB="0" distL="0" distR="0" wp14:anchorId="734516DC" wp14:editId="3C8AE8CA">
            <wp:extent cx="746760" cy="76962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6760" cy="769620"/>
                    </a:xfrm>
                    <a:prstGeom prst="rect">
                      <a:avLst/>
                    </a:prstGeom>
                    <a:noFill/>
                    <a:ln>
                      <a:noFill/>
                    </a:ln>
                  </pic:spPr>
                </pic:pic>
              </a:graphicData>
            </a:graphic>
          </wp:inline>
        </w:drawing>
      </w:r>
    </w:p>
    <w:p w14:paraId="6CD3C816" w14:textId="77777777" w:rsidR="001B77BF" w:rsidRDefault="001B77BF" w:rsidP="001B77BF">
      <w:pPr>
        <w:spacing w:after="0" w:line="240" w:lineRule="auto"/>
        <w:jc w:val="center"/>
        <w:rPr>
          <w:rFonts w:ascii="Times New Roman" w:hAnsi="Times New Roman"/>
          <w:b/>
          <w:sz w:val="20"/>
          <w:szCs w:val="20"/>
        </w:rPr>
      </w:pPr>
      <w:r>
        <w:rPr>
          <w:rFonts w:ascii="Times New Roman" w:hAnsi="Times New Roman"/>
          <w:b/>
          <w:sz w:val="20"/>
          <w:szCs w:val="20"/>
        </w:rPr>
        <w:t>DALYKO (MODULIO) APRAŠAS</w:t>
      </w:r>
    </w:p>
    <w:p w14:paraId="13AFE656" w14:textId="77777777" w:rsidR="001B77BF" w:rsidRDefault="001B77BF" w:rsidP="001B77BF">
      <w:pPr>
        <w:spacing w:after="0" w:line="240" w:lineRule="auto"/>
        <w:jc w:val="center"/>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1"/>
        <w:gridCol w:w="2407"/>
      </w:tblGrid>
      <w:tr w:rsidR="001B77BF" w14:paraId="4700EED9" w14:textId="77777777" w:rsidTr="001B77BF">
        <w:tc>
          <w:tcPr>
            <w:tcW w:w="3750" w:type="pct"/>
            <w:tcBorders>
              <w:top w:val="single" w:sz="4" w:space="0" w:color="auto"/>
              <w:left w:val="single" w:sz="4" w:space="0" w:color="auto"/>
              <w:bottom w:val="single" w:sz="4" w:space="0" w:color="auto"/>
              <w:right w:val="single" w:sz="4" w:space="0" w:color="auto"/>
            </w:tcBorders>
            <w:shd w:val="clear" w:color="auto" w:fill="E6E6E6"/>
            <w:hideMark/>
          </w:tcPr>
          <w:p w14:paraId="5E242BE9" w14:textId="77777777" w:rsidR="001B77BF" w:rsidRDefault="001B77BF">
            <w:pPr>
              <w:spacing w:after="0" w:line="240" w:lineRule="auto"/>
              <w:jc w:val="center"/>
              <w:rPr>
                <w:rFonts w:ascii="Times New Roman" w:hAnsi="Times New Roman"/>
                <w:b/>
                <w:sz w:val="20"/>
                <w:szCs w:val="20"/>
              </w:rPr>
            </w:pPr>
            <w:r>
              <w:rPr>
                <w:rFonts w:ascii="Times New Roman" w:hAnsi="Times New Roman"/>
                <w:b/>
                <w:sz w:val="20"/>
                <w:szCs w:val="20"/>
              </w:rPr>
              <w:t>Dalyko (modulio) pavadinimas</w:t>
            </w:r>
          </w:p>
        </w:tc>
        <w:tc>
          <w:tcPr>
            <w:tcW w:w="1250" w:type="pct"/>
            <w:tcBorders>
              <w:top w:val="single" w:sz="4" w:space="0" w:color="auto"/>
              <w:left w:val="single" w:sz="4" w:space="0" w:color="auto"/>
              <w:bottom w:val="single" w:sz="4" w:space="0" w:color="auto"/>
              <w:right w:val="single" w:sz="4" w:space="0" w:color="auto"/>
            </w:tcBorders>
            <w:shd w:val="clear" w:color="auto" w:fill="E6E6E6"/>
            <w:hideMark/>
          </w:tcPr>
          <w:p w14:paraId="2CB56C1A" w14:textId="77777777" w:rsidR="001B77BF" w:rsidRDefault="001B77BF">
            <w:pPr>
              <w:spacing w:after="0" w:line="240" w:lineRule="auto"/>
              <w:jc w:val="center"/>
              <w:rPr>
                <w:rFonts w:ascii="Times New Roman" w:hAnsi="Times New Roman"/>
                <w:b/>
                <w:sz w:val="20"/>
                <w:szCs w:val="20"/>
              </w:rPr>
            </w:pPr>
            <w:r>
              <w:rPr>
                <w:rFonts w:ascii="Times New Roman" w:hAnsi="Times New Roman"/>
                <w:b/>
                <w:sz w:val="20"/>
                <w:szCs w:val="20"/>
              </w:rPr>
              <w:t>Kodas</w:t>
            </w:r>
          </w:p>
        </w:tc>
      </w:tr>
      <w:tr w:rsidR="001B77BF" w14:paraId="63322A5D" w14:textId="77777777" w:rsidTr="001B77BF">
        <w:tc>
          <w:tcPr>
            <w:tcW w:w="3750" w:type="pct"/>
            <w:tcBorders>
              <w:top w:val="single" w:sz="4" w:space="0" w:color="auto"/>
              <w:left w:val="single" w:sz="4" w:space="0" w:color="auto"/>
              <w:bottom w:val="single" w:sz="4" w:space="0" w:color="auto"/>
              <w:right w:val="single" w:sz="4" w:space="0" w:color="auto"/>
            </w:tcBorders>
            <w:hideMark/>
          </w:tcPr>
          <w:p w14:paraId="09D7C6AA" w14:textId="77777777" w:rsidR="001B77BF" w:rsidRDefault="001B77BF" w:rsidP="007E1709">
            <w:pPr>
              <w:spacing w:after="0" w:line="240" w:lineRule="auto"/>
              <w:rPr>
                <w:rFonts w:ascii="Times New Roman" w:hAnsi="Times New Roman"/>
                <w:b/>
                <w:sz w:val="20"/>
                <w:szCs w:val="20"/>
              </w:rPr>
            </w:pPr>
            <w:r>
              <w:rPr>
                <w:rFonts w:ascii="Times New Roman" w:hAnsi="Times New Roman"/>
                <w:b/>
                <w:sz w:val="20"/>
                <w:szCs w:val="20"/>
              </w:rPr>
              <w:t>PROFESINĖ PRAKTIKA</w:t>
            </w:r>
          </w:p>
        </w:tc>
        <w:tc>
          <w:tcPr>
            <w:tcW w:w="1250" w:type="pct"/>
            <w:tcBorders>
              <w:top w:val="single" w:sz="4" w:space="0" w:color="auto"/>
              <w:left w:val="single" w:sz="4" w:space="0" w:color="auto"/>
              <w:bottom w:val="single" w:sz="4" w:space="0" w:color="auto"/>
              <w:right w:val="single" w:sz="4" w:space="0" w:color="auto"/>
            </w:tcBorders>
          </w:tcPr>
          <w:p w14:paraId="35ED1457" w14:textId="77777777" w:rsidR="001B77BF" w:rsidRDefault="001B77BF">
            <w:pPr>
              <w:spacing w:after="0" w:line="240" w:lineRule="auto"/>
              <w:jc w:val="both"/>
              <w:rPr>
                <w:rFonts w:ascii="Times New Roman" w:hAnsi="Times New Roman"/>
                <w:b/>
                <w:sz w:val="20"/>
                <w:szCs w:val="20"/>
              </w:rPr>
            </w:pPr>
          </w:p>
        </w:tc>
      </w:tr>
    </w:tbl>
    <w:p w14:paraId="16902D0C" w14:textId="77777777" w:rsidR="001B77BF" w:rsidRDefault="001B77BF" w:rsidP="001B77BF">
      <w:pPr>
        <w:spacing w:after="0" w:line="240" w:lineRule="auto"/>
        <w:jc w:val="both"/>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1B77BF" w14:paraId="23E63029" w14:textId="77777777" w:rsidTr="001B77BF">
        <w:tc>
          <w:tcPr>
            <w:tcW w:w="2500" w:type="pct"/>
            <w:tcBorders>
              <w:top w:val="single" w:sz="4" w:space="0" w:color="auto"/>
              <w:left w:val="single" w:sz="4" w:space="0" w:color="auto"/>
              <w:bottom w:val="single" w:sz="4" w:space="0" w:color="auto"/>
              <w:right w:val="single" w:sz="4" w:space="0" w:color="auto"/>
            </w:tcBorders>
            <w:shd w:val="clear" w:color="auto" w:fill="E6E6E6"/>
            <w:hideMark/>
          </w:tcPr>
          <w:p w14:paraId="341CD11E" w14:textId="77777777" w:rsidR="001B77BF" w:rsidRDefault="001B77BF">
            <w:pPr>
              <w:spacing w:after="0" w:line="240" w:lineRule="auto"/>
              <w:jc w:val="center"/>
              <w:rPr>
                <w:rFonts w:ascii="Times New Roman" w:hAnsi="Times New Roman"/>
                <w:b/>
                <w:sz w:val="20"/>
                <w:szCs w:val="20"/>
              </w:rPr>
            </w:pPr>
            <w:r>
              <w:rPr>
                <w:rFonts w:ascii="Times New Roman" w:hAnsi="Times New Roman"/>
                <w:b/>
                <w:sz w:val="20"/>
                <w:szCs w:val="20"/>
              </w:rPr>
              <w:t>Dėstytojas (-ai)</w:t>
            </w:r>
          </w:p>
        </w:tc>
        <w:tc>
          <w:tcPr>
            <w:tcW w:w="2500" w:type="pct"/>
            <w:tcBorders>
              <w:top w:val="single" w:sz="4" w:space="0" w:color="auto"/>
              <w:left w:val="single" w:sz="4" w:space="0" w:color="auto"/>
              <w:bottom w:val="single" w:sz="4" w:space="0" w:color="auto"/>
              <w:right w:val="single" w:sz="4" w:space="0" w:color="auto"/>
            </w:tcBorders>
            <w:shd w:val="clear" w:color="auto" w:fill="E6E6E6"/>
            <w:hideMark/>
          </w:tcPr>
          <w:p w14:paraId="508F48BC" w14:textId="77777777" w:rsidR="001B77BF" w:rsidRDefault="001B77BF">
            <w:pPr>
              <w:spacing w:after="0" w:line="240" w:lineRule="auto"/>
              <w:jc w:val="center"/>
              <w:rPr>
                <w:rFonts w:ascii="Times New Roman" w:hAnsi="Times New Roman"/>
                <w:b/>
                <w:sz w:val="20"/>
                <w:szCs w:val="20"/>
              </w:rPr>
            </w:pPr>
            <w:r>
              <w:rPr>
                <w:rFonts w:ascii="Times New Roman" w:hAnsi="Times New Roman"/>
                <w:b/>
                <w:sz w:val="20"/>
                <w:szCs w:val="20"/>
              </w:rPr>
              <w:t>Padalinys (-</w:t>
            </w:r>
            <w:proofErr w:type="spellStart"/>
            <w:r>
              <w:rPr>
                <w:rFonts w:ascii="Times New Roman" w:hAnsi="Times New Roman"/>
                <w:b/>
                <w:sz w:val="20"/>
                <w:szCs w:val="20"/>
              </w:rPr>
              <w:t>iai</w:t>
            </w:r>
            <w:proofErr w:type="spellEnd"/>
            <w:r>
              <w:rPr>
                <w:rFonts w:ascii="Times New Roman" w:hAnsi="Times New Roman"/>
                <w:b/>
                <w:sz w:val="20"/>
                <w:szCs w:val="20"/>
              </w:rPr>
              <w:t>)</w:t>
            </w:r>
          </w:p>
        </w:tc>
      </w:tr>
      <w:tr w:rsidR="001B77BF" w14:paraId="04E96DE3" w14:textId="77777777" w:rsidTr="00B74659">
        <w:trPr>
          <w:trHeight w:val="479"/>
        </w:trPr>
        <w:tc>
          <w:tcPr>
            <w:tcW w:w="2500" w:type="pct"/>
            <w:tcBorders>
              <w:top w:val="single" w:sz="4" w:space="0" w:color="auto"/>
              <w:left w:val="single" w:sz="4" w:space="0" w:color="auto"/>
              <w:bottom w:val="single" w:sz="4" w:space="0" w:color="auto"/>
              <w:right w:val="single" w:sz="4" w:space="0" w:color="auto"/>
            </w:tcBorders>
            <w:hideMark/>
          </w:tcPr>
          <w:p w14:paraId="50D262E5" w14:textId="4B898A11" w:rsidR="001B77BF" w:rsidRDefault="001B77BF">
            <w:pPr>
              <w:spacing w:after="0" w:line="240" w:lineRule="auto"/>
              <w:rPr>
                <w:rFonts w:ascii="Times New Roman" w:hAnsi="Times New Roman"/>
                <w:bCs/>
                <w:sz w:val="20"/>
                <w:szCs w:val="20"/>
              </w:rPr>
            </w:pPr>
            <w:r>
              <w:rPr>
                <w:rFonts w:ascii="Times New Roman" w:hAnsi="Times New Roman"/>
                <w:b/>
                <w:sz w:val="20"/>
                <w:szCs w:val="20"/>
              </w:rPr>
              <w:t xml:space="preserve">Koordinuojantis: </w:t>
            </w:r>
            <w:r w:rsidR="000B3739">
              <w:rPr>
                <w:rFonts w:ascii="Times New Roman" w:hAnsi="Times New Roman"/>
                <w:bCs/>
                <w:sz w:val="20"/>
                <w:szCs w:val="20"/>
              </w:rPr>
              <w:t xml:space="preserve">dr. </w:t>
            </w:r>
            <w:proofErr w:type="spellStart"/>
            <w:r w:rsidR="000B3739">
              <w:rPr>
                <w:rFonts w:ascii="Times New Roman" w:hAnsi="Times New Roman"/>
                <w:bCs/>
                <w:sz w:val="20"/>
                <w:szCs w:val="20"/>
              </w:rPr>
              <w:t>A.Žiedelis</w:t>
            </w:r>
            <w:proofErr w:type="spellEnd"/>
            <w:r w:rsidR="000B3739">
              <w:rPr>
                <w:rFonts w:ascii="Times New Roman" w:hAnsi="Times New Roman"/>
                <w:bCs/>
                <w:sz w:val="20"/>
                <w:szCs w:val="20"/>
              </w:rPr>
              <w:t xml:space="preserve"> </w:t>
            </w:r>
          </w:p>
          <w:p w14:paraId="3228C867" w14:textId="4821E574" w:rsidR="001B77BF" w:rsidRDefault="001B77BF" w:rsidP="000B3739">
            <w:pPr>
              <w:spacing w:after="0" w:line="240" w:lineRule="auto"/>
              <w:rPr>
                <w:rFonts w:ascii="Times New Roman" w:hAnsi="Times New Roman"/>
                <w:sz w:val="20"/>
                <w:szCs w:val="20"/>
              </w:rPr>
            </w:pPr>
            <w:r>
              <w:rPr>
                <w:rFonts w:ascii="Times New Roman" w:hAnsi="Times New Roman"/>
                <w:b/>
                <w:bCs/>
                <w:sz w:val="20"/>
                <w:szCs w:val="20"/>
              </w:rPr>
              <w:t>Kiti:</w:t>
            </w:r>
            <w:r>
              <w:rPr>
                <w:rFonts w:ascii="Times New Roman" w:hAnsi="Times New Roman"/>
                <w:bCs/>
                <w:sz w:val="20"/>
                <w:szCs w:val="20"/>
              </w:rPr>
              <w:t xml:space="preserve">  </w:t>
            </w:r>
            <w:r w:rsidR="000B3739">
              <w:rPr>
                <w:rFonts w:ascii="Times New Roman" w:hAnsi="Times New Roman"/>
                <w:bCs/>
                <w:sz w:val="20"/>
                <w:szCs w:val="20"/>
              </w:rPr>
              <w:t xml:space="preserve">prof. </w:t>
            </w:r>
            <w:r w:rsidR="000B3739">
              <w:rPr>
                <w:rFonts w:ascii="Times New Roman" w:hAnsi="Times New Roman"/>
                <w:bCs/>
                <w:sz w:val="20"/>
                <w:szCs w:val="20"/>
              </w:rPr>
              <w:t xml:space="preserve">dr. </w:t>
            </w:r>
            <w:r w:rsidR="000B3739">
              <w:rPr>
                <w:rFonts w:ascii="Times New Roman" w:hAnsi="Times New Roman"/>
                <w:bCs/>
                <w:sz w:val="20"/>
                <w:szCs w:val="20"/>
              </w:rPr>
              <w:t>L. Bulotaitė</w:t>
            </w:r>
            <w:r w:rsidR="000B3739">
              <w:rPr>
                <w:rFonts w:ascii="Times New Roman" w:hAnsi="Times New Roman"/>
                <w:bCs/>
                <w:sz w:val="20"/>
                <w:szCs w:val="20"/>
              </w:rPr>
              <w:t xml:space="preserve">, </w:t>
            </w:r>
            <w:r w:rsidR="00B74659">
              <w:rPr>
                <w:rFonts w:ascii="Times New Roman" w:hAnsi="Times New Roman"/>
                <w:bCs/>
                <w:sz w:val="20"/>
                <w:szCs w:val="20"/>
              </w:rPr>
              <w:t xml:space="preserve">prof. </w:t>
            </w:r>
            <w:r w:rsidR="000B3739">
              <w:rPr>
                <w:rFonts w:ascii="Times New Roman" w:hAnsi="Times New Roman"/>
                <w:bCs/>
                <w:sz w:val="20"/>
                <w:szCs w:val="20"/>
              </w:rPr>
              <w:t xml:space="preserve">dr. </w:t>
            </w:r>
            <w:r w:rsidR="00B74659">
              <w:rPr>
                <w:rFonts w:ascii="Times New Roman" w:hAnsi="Times New Roman"/>
                <w:bCs/>
                <w:sz w:val="20"/>
                <w:szCs w:val="20"/>
              </w:rPr>
              <w:t xml:space="preserve">R. Jusienė, </w:t>
            </w:r>
            <w:r w:rsidR="000B3739">
              <w:rPr>
                <w:rFonts w:ascii="Times New Roman" w:hAnsi="Times New Roman"/>
                <w:bCs/>
                <w:sz w:val="20"/>
                <w:szCs w:val="20"/>
              </w:rPr>
              <w:t xml:space="preserve">asist. dr. V. </w:t>
            </w:r>
            <w:proofErr w:type="spellStart"/>
            <w:r w:rsidR="000B3739">
              <w:rPr>
                <w:rFonts w:ascii="Times New Roman" w:hAnsi="Times New Roman"/>
                <w:bCs/>
                <w:sz w:val="20"/>
                <w:szCs w:val="20"/>
              </w:rPr>
              <w:t>Mikuličiūtė</w:t>
            </w:r>
            <w:proofErr w:type="spellEnd"/>
            <w:r w:rsidR="000B3739">
              <w:rPr>
                <w:rFonts w:ascii="Times New Roman" w:hAnsi="Times New Roman"/>
                <w:bCs/>
                <w:sz w:val="20"/>
                <w:szCs w:val="20"/>
              </w:rPr>
              <w:t xml:space="preserve">, </w:t>
            </w:r>
            <w:proofErr w:type="spellStart"/>
            <w:r w:rsidR="000B3739">
              <w:rPr>
                <w:rFonts w:ascii="Times New Roman" w:hAnsi="Times New Roman"/>
                <w:bCs/>
                <w:sz w:val="20"/>
                <w:szCs w:val="20"/>
              </w:rPr>
              <w:t>jaun</w:t>
            </w:r>
            <w:proofErr w:type="spellEnd"/>
            <w:r w:rsidR="000B3739">
              <w:rPr>
                <w:rFonts w:ascii="Times New Roman" w:hAnsi="Times New Roman"/>
                <w:bCs/>
                <w:sz w:val="20"/>
                <w:szCs w:val="20"/>
              </w:rPr>
              <w:t xml:space="preserve">. asist. M. </w:t>
            </w:r>
            <w:proofErr w:type="spellStart"/>
            <w:r w:rsidR="000B3739">
              <w:rPr>
                <w:rFonts w:ascii="Times New Roman" w:hAnsi="Times New Roman"/>
                <w:bCs/>
                <w:sz w:val="20"/>
                <w:szCs w:val="20"/>
              </w:rPr>
              <w:t>Turlinskienė</w:t>
            </w:r>
            <w:proofErr w:type="spellEnd"/>
            <w:r w:rsidR="00852E53">
              <w:rPr>
                <w:rFonts w:ascii="Times New Roman" w:hAnsi="Times New Roman"/>
                <w:bCs/>
                <w:sz w:val="20"/>
                <w:szCs w:val="20"/>
              </w:rPr>
              <w:t xml:space="preserve"> </w:t>
            </w:r>
            <w:bookmarkStart w:id="0" w:name="_GoBack"/>
            <w:bookmarkEnd w:id="0"/>
          </w:p>
        </w:tc>
        <w:tc>
          <w:tcPr>
            <w:tcW w:w="2500" w:type="pct"/>
            <w:tcBorders>
              <w:top w:val="single" w:sz="4" w:space="0" w:color="auto"/>
              <w:left w:val="single" w:sz="4" w:space="0" w:color="auto"/>
              <w:bottom w:val="single" w:sz="4" w:space="0" w:color="auto"/>
              <w:right w:val="single" w:sz="4" w:space="0" w:color="auto"/>
            </w:tcBorders>
          </w:tcPr>
          <w:p w14:paraId="619CEFC2" w14:textId="47879E30" w:rsidR="001B77BF" w:rsidRDefault="001B77BF">
            <w:pPr>
              <w:spacing w:after="0" w:line="240" w:lineRule="auto"/>
              <w:jc w:val="both"/>
              <w:rPr>
                <w:rFonts w:ascii="Times New Roman" w:hAnsi="Times New Roman"/>
                <w:sz w:val="20"/>
                <w:szCs w:val="20"/>
              </w:rPr>
            </w:pPr>
            <w:r>
              <w:rPr>
                <w:rFonts w:ascii="Times New Roman" w:hAnsi="Times New Roman"/>
                <w:sz w:val="20"/>
                <w:szCs w:val="20"/>
              </w:rPr>
              <w:t xml:space="preserve">Filosofijos fakultetas, </w:t>
            </w:r>
            <w:r w:rsidR="00B74659">
              <w:rPr>
                <w:rFonts w:ascii="Times New Roman" w:hAnsi="Times New Roman"/>
                <w:sz w:val="20"/>
                <w:szCs w:val="20"/>
              </w:rPr>
              <w:t>Psichologijos institutas</w:t>
            </w:r>
          </w:p>
          <w:p w14:paraId="5CA6C53C" w14:textId="77777777" w:rsidR="001B77BF" w:rsidRDefault="001B77BF">
            <w:pPr>
              <w:spacing w:after="0" w:line="240" w:lineRule="auto"/>
              <w:jc w:val="both"/>
              <w:rPr>
                <w:rFonts w:ascii="Times New Roman" w:hAnsi="Times New Roman"/>
                <w:sz w:val="20"/>
                <w:szCs w:val="20"/>
              </w:rPr>
            </w:pPr>
          </w:p>
        </w:tc>
      </w:tr>
    </w:tbl>
    <w:p w14:paraId="0A293DD6" w14:textId="77777777" w:rsidR="001B77BF" w:rsidRDefault="001B77BF" w:rsidP="001B77BF">
      <w:pPr>
        <w:spacing w:after="0" w:line="240" w:lineRule="auto"/>
        <w:jc w:val="both"/>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3208"/>
        <w:gridCol w:w="3212"/>
      </w:tblGrid>
      <w:tr w:rsidR="001B77BF" w14:paraId="200F931A" w14:textId="77777777" w:rsidTr="001B77BF">
        <w:tc>
          <w:tcPr>
            <w:tcW w:w="1666" w:type="pct"/>
            <w:tcBorders>
              <w:top w:val="single" w:sz="4" w:space="0" w:color="auto"/>
              <w:left w:val="single" w:sz="4" w:space="0" w:color="auto"/>
              <w:bottom w:val="single" w:sz="4" w:space="0" w:color="auto"/>
              <w:right w:val="single" w:sz="4" w:space="0" w:color="auto"/>
            </w:tcBorders>
            <w:shd w:val="clear" w:color="auto" w:fill="E6E6E6"/>
            <w:hideMark/>
          </w:tcPr>
          <w:p w14:paraId="6B360033" w14:textId="77777777" w:rsidR="001B77BF" w:rsidRDefault="001B77BF">
            <w:pPr>
              <w:spacing w:after="0" w:line="240" w:lineRule="auto"/>
              <w:jc w:val="center"/>
              <w:rPr>
                <w:rFonts w:ascii="Times New Roman" w:hAnsi="Times New Roman"/>
                <w:b/>
                <w:sz w:val="20"/>
                <w:szCs w:val="20"/>
              </w:rPr>
            </w:pPr>
            <w:r>
              <w:rPr>
                <w:rFonts w:ascii="Times New Roman" w:hAnsi="Times New Roman"/>
                <w:b/>
                <w:sz w:val="20"/>
                <w:szCs w:val="20"/>
              </w:rPr>
              <w:t>Studijų pakopa</w:t>
            </w:r>
          </w:p>
        </w:tc>
        <w:tc>
          <w:tcPr>
            <w:tcW w:w="1666" w:type="pct"/>
            <w:tcBorders>
              <w:top w:val="single" w:sz="4" w:space="0" w:color="auto"/>
              <w:left w:val="single" w:sz="4" w:space="0" w:color="auto"/>
              <w:bottom w:val="single" w:sz="4" w:space="0" w:color="auto"/>
              <w:right w:val="single" w:sz="4" w:space="0" w:color="auto"/>
            </w:tcBorders>
            <w:shd w:val="clear" w:color="auto" w:fill="E6E6E6"/>
            <w:hideMark/>
          </w:tcPr>
          <w:p w14:paraId="11B28CFB" w14:textId="77777777" w:rsidR="001B77BF" w:rsidRDefault="001B77BF">
            <w:pPr>
              <w:spacing w:after="0" w:line="240" w:lineRule="auto"/>
              <w:jc w:val="center"/>
              <w:rPr>
                <w:rFonts w:ascii="Times New Roman" w:hAnsi="Times New Roman"/>
                <w:b/>
                <w:sz w:val="20"/>
                <w:szCs w:val="20"/>
              </w:rPr>
            </w:pPr>
            <w:r>
              <w:rPr>
                <w:rFonts w:ascii="Times New Roman" w:hAnsi="Times New Roman"/>
                <w:b/>
                <w:sz w:val="20"/>
                <w:szCs w:val="20"/>
              </w:rPr>
              <w:t>Dalyko (modulio) lygmuo</w:t>
            </w:r>
          </w:p>
        </w:tc>
        <w:tc>
          <w:tcPr>
            <w:tcW w:w="1668" w:type="pct"/>
            <w:tcBorders>
              <w:top w:val="single" w:sz="4" w:space="0" w:color="auto"/>
              <w:left w:val="single" w:sz="4" w:space="0" w:color="auto"/>
              <w:bottom w:val="single" w:sz="4" w:space="0" w:color="auto"/>
              <w:right w:val="single" w:sz="4" w:space="0" w:color="auto"/>
            </w:tcBorders>
            <w:shd w:val="clear" w:color="auto" w:fill="E6E6E6"/>
            <w:hideMark/>
          </w:tcPr>
          <w:p w14:paraId="09D734C1" w14:textId="77777777" w:rsidR="001B77BF" w:rsidRDefault="001B77BF">
            <w:pPr>
              <w:spacing w:after="0" w:line="240" w:lineRule="auto"/>
              <w:jc w:val="center"/>
              <w:rPr>
                <w:rFonts w:ascii="Times New Roman" w:hAnsi="Times New Roman"/>
                <w:b/>
                <w:sz w:val="20"/>
                <w:szCs w:val="20"/>
              </w:rPr>
            </w:pPr>
            <w:r>
              <w:rPr>
                <w:rFonts w:ascii="Times New Roman" w:hAnsi="Times New Roman"/>
                <w:b/>
                <w:sz w:val="20"/>
                <w:szCs w:val="20"/>
              </w:rPr>
              <w:t>Dalyko (modulio) tipas</w:t>
            </w:r>
          </w:p>
        </w:tc>
      </w:tr>
      <w:tr w:rsidR="001B77BF" w14:paraId="4D5EA35B" w14:textId="77777777" w:rsidTr="001B77BF">
        <w:tc>
          <w:tcPr>
            <w:tcW w:w="1666" w:type="pct"/>
            <w:tcBorders>
              <w:top w:val="single" w:sz="4" w:space="0" w:color="auto"/>
              <w:left w:val="single" w:sz="4" w:space="0" w:color="auto"/>
              <w:bottom w:val="single" w:sz="4" w:space="0" w:color="auto"/>
              <w:right w:val="single" w:sz="4" w:space="0" w:color="auto"/>
            </w:tcBorders>
            <w:hideMark/>
          </w:tcPr>
          <w:p w14:paraId="108B0EC3" w14:textId="77777777" w:rsidR="001B77BF" w:rsidRDefault="001B77BF">
            <w:pPr>
              <w:spacing w:after="0" w:line="240" w:lineRule="auto"/>
              <w:jc w:val="center"/>
              <w:rPr>
                <w:rFonts w:ascii="Times New Roman" w:hAnsi="Times New Roman"/>
                <w:sz w:val="20"/>
                <w:szCs w:val="20"/>
              </w:rPr>
            </w:pPr>
            <w:r>
              <w:rPr>
                <w:rFonts w:ascii="Times New Roman" w:hAnsi="Times New Roman"/>
                <w:sz w:val="20"/>
                <w:szCs w:val="20"/>
              </w:rPr>
              <w:t xml:space="preserve">Antroji </w:t>
            </w:r>
          </w:p>
        </w:tc>
        <w:tc>
          <w:tcPr>
            <w:tcW w:w="1666" w:type="pct"/>
            <w:tcBorders>
              <w:top w:val="single" w:sz="4" w:space="0" w:color="auto"/>
              <w:left w:val="single" w:sz="4" w:space="0" w:color="auto"/>
              <w:bottom w:val="single" w:sz="4" w:space="0" w:color="auto"/>
              <w:right w:val="single" w:sz="4" w:space="0" w:color="auto"/>
            </w:tcBorders>
            <w:hideMark/>
          </w:tcPr>
          <w:p w14:paraId="41C1F8CD" w14:textId="77777777" w:rsidR="001B77BF" w:rsidRDefault="001B77BF">
            <w:pPr>
              <w:spacing w:after="0" w:line="240" w:lineRule="auto"/>
              <w:jc w:val="center"/>
              <w:rPr>
                <w:rFonts w:ascii="Times New Roman" w:hAnsi="Times New Roman"/>
                <w:sz w:val="20"/>
                <w:szCs w:val="20"/>
              </w:rPr>
            </w:pPr>
            <w:r>
              <w:rPr>
                <w:rFonts w:ascii="Times New Roman" w:hAnsi="Times New Roman"/>
                <w:sz w:val="20"/>
                <w:szCs w:val="20"/>
              </w:rPr>
              <w:t xml:space="preserve">-     </w:t>
            </w:r>
          </w:p>
        </w:tc>
        <w:tc>
          <w:tcPr>
            <w:tcW w:w="1668" w:type="pct"/>
            <w:tcBorders>
              <w:top w:val="single" w:sz="4" w:space="0" w:color="auto"/>
              <w:left w:val="single" w:sz="4" w:space="0" w:color="auto"/>
              <w:bottom w:val="single" w:sz="4" w:space="0" w:color="auto"/>
              <w:right w:val="single" w:sz="4" w:space="0" w:color="auto"/>
            </w:tcBorders>
            <w:hideMark/>
          </w:tcPr>
          <w:p w14:paraId="49729F86" w14:textId="77777777" w:rsidR="001B77BF" w:rsidRDefault="001B77BF">
            <w:pPr>
              <w:spacing w:after="0" w:line="240" w:lineRule="auto"/>
              <w:jc w:val="center"/>
              <w:rPr>
                <w:rFonts w:ascii="Times New Roman" w:hAnsi="Times New Roman"/>
                <w:sz w:val="20"/>
                <w:szCs w:val="20"/>
              </w:rPr>
            </w:pPr>
            <w:r>
              <w:rPr>
                <w:rFonts w:ascii="Times New Roman" w:hAnsi="Times New Roman"/>
                <w:sz w:val="20"/>
                <w:szCs w:val="20"/>
              </w:rPr>
              <w:t>Privalomas</w:t>
            </w:r>
          </w:p>
        </w:tc>
      </w:tr>
    </w:tbl>
    <w:p w14:paraId="42ADC56E" w14:textId="77777777" w:rsidR="001B77BF" w:rsidRDefault="001B77BF" w:rsidP="001B77BF">
      <w:pPr>
        <w:spacing w:after="0" w:line="240" w:lineRule="auto"/>
        <w:jc w:val="both"/>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3208"/>
        <w:gridCol w:w="3208"/>
      </w:tblGrid>
      <w:tr w:rsidR="001B77BF" w14:paraId="024A93F8" w14:textId="77777777" w:rsidTr="001B77BF">
        <w:tc>
          <w:tcPr>
            <w:tcW w:w="1668" w:type="pct"/>
            <w:tcBorders>
              <w:top w:val="single" w:sz="4" w:space="0" w:color="auto"/>
              <w:left w:val="single" w:sz="4" w:space="0" w:color="auto"/>
              <w:bottom w:val="single" w:sz="4" w:space="0" w:color="auto"/>
              <w:right w:val="single" w:sz="4" w:space="0" w:color="auto"/>
            </w:tcBorders>
            <w:shd w:val="clear" w:color="auto" w:fill="E6E6E6"/>
            <w:hideMark/>
          </w:tcPr>
          <w:p w14:paraId="1F7BF1F7" w14:textId="77777777" w:rsidR="001B77BF" w:rsidRDefault="001B77BF">
            <w:pPr>
              <w:spacing w:after="0" w:line="240" w:lineRule="auto"/>
              <w:jc w:val="center"/>
              <w:rPr>
                <w:rFonts w:ascii="Times New Roman" w:hAnsi="Times New Roman"/>
                <w:b/>
                <w:sz w:val="20"/>
                <w:szCs w:val="20"/>
              </w:rPr>
            </w:pPr>
            <w:r>
              <w:rPr>
                <w:rFonts w:ascii="Times New Roman" w:hAnsi="Times New Roman"/>
                <w:b/>
                <w:sz w:val="20"/>
                <w:szCs w:val="20"/>
              </w:rPr>
              <w:t>Įgyvendinimo forma</w:t>
            </w:r>
          </w:p>
        </w:tc>
        <w:tc>
          <w:tcPr>
            <w:tcW w:w="1666" w:type="pct"/>
            <w:tcBorders>
              <w:top w:val="single" w:sz="4" w:space="0" w:color="auto"/>
              <w:left w:val="single" w:sz="4" w:space="0" w:color="auto"/>
              <w:bottom w:val="single" w:sz="4" w:space="0" w:color="auto"/>
              <w:right w:val="single" w:sz="4" w:space="0" w:color="auto"/>
            </w:tcBorders>
            <w:shd w:val="clear" w:color="auto" w:fill="E6E6E6"/>
            <w:hideMark/>
          </w:tcPr>
          <w:p w14:paraId="70FE64DF" w14:textId="77777777" w:rsidR="001B77BF" w:rsidRDefault="001B77BF">
            <w:pPr>
              <w:spacing w:after="0" w:line="240" w:lineRule="auto"/>
              <w:jc w:val="center"/>
              <w:rPr>
                <w:rFonts w:ascii="Times New Roman" w:hAnsi="Times New Roman"/>
                <w:b/>
                <w:sz w:val="20"/>
                <w:szCs w:val="20"/>
              </w:rPr>
            </w:pPr>
            <w:r>
              <w:rPr>
                <w:rFonts w:ascii="Times New Roman" w:hAnsi="Times New Roman"/>
                <w:b/>
                <w:sz w:val="20"/>
                <w:szCs w:val="20"/>
              </w:rPr>
              <w:t>Vykdymo laikotarpis</w:t>
            </w:r>
          </w:p>
        </w:tc>
        <w:tc>
          <w:tcPr>
            <w:tcW w:w="1666" w:type="pct"/>
            <w:tcBorders>
              <w:top w:val="single" w:sz="4" w:space="0" w:color="auto"/>
              <w:left w:val="single" w:sz="4" w:space="0" w:color="auto"/>
              <w:bottom w:val="single" w:sz="4" w:space="0" w:color="auto"/>
              <w:right w:val="single" w:sz="4" w:space="0" w:color="auto"/>
            </w:tcBorders>
            <w:shd w:val="clear" w:color="auto" w:fill="E6E6E6"/>
            <w:hideMark/>
          </w:tcPr>
          <w:p w14:paraId="6A70BE8A" w14:textId="77777777" w:rsidR="001B77BF" w:rsidRDefault="001B77BF">
            <w:pPr>
              <w:spacing w:after="0" w:line="240" w:lineRule="auto"/>
              <w:jc w:val="center"/>
              <w:rPr>
                <w:rFonts w:ascii="Times New Roman" w:hAnsi="Times New Roman"/>
                <w:b/>
                <w:sz w:val="20"/>
                <w:szCs w:val="20"/>
              </w:rPr>
            </w:pPr>
            <w:r>
              <w:rPr>
                <w:rFonts w:ascii="Times New Roman" w:hAnsi="Times New Roman"/>
                <w:b/>
                <w:sz w:val="20"/>
                <w:szCs w:val="20"/>
              </w:rPr>
              <w:t>Vykdymo kalba (-</w:t>
            </w:r>
            <w:proofErr w:type="spellStart"/>
            <w:r>
              <w:rPr>
                <w:rFonts w:ascii="Times New Roman" w:hAnsi="Times New Roman"/>
                <w:b/>
                <w:sz w:val="20"/>
                <w:szCs w:val="20"/>
              </w:rPr>
              <w:t>os</w:t>
            </w:r>
            <w:proofErr w:type="spellEnd"/>
            <w:r>
              <w:rPr>
                <w:rFonts w:ascii="Times New Roman" w:hAnsi="Times New Roman"/>
                <w:b/>
                <w:sz w:val="20"/>
                <w:szCs w:val="20"/>
              </w:rPr>
              <w:t>)</w:t>
            </w:r>
          </w:p>
        </w:tc>
      </w:tr>
      <w:tr w:rsidR="001B77BF" w14:paraId="27A6FDDF" w14:textId="77777777" w:rsidTr="001B77BF">
        <w:tc>
          <w:tcPr>
            <w:tcW w:w="1668" w:type="pct"/>
            <w:tcBorders>
              <w:top w:val="single" w:sz="4" w:space="0" w:color="auto"/>
              <w:left w:val="single" w:sz="4" w:space="0" w:color="auto"/>
              <w:bottom w:val="single" w:sz="4" w:space="0" w:color="auto"/>
              <w:right w:val="single" w:sz="4" w:space="0" w:color="auto"/>
            </w:tcBorders>
            <w:hideMark/>
          </w:tcPr>
          <w:p w14:paraId="021B50C9" w14:textId="77777777" w:rsidR="001B77BF" w:rsidRDefault="001B77BF" w:rsidP="002C2E43">
            <w:pPr>
              <w:spacing w:after="0" w:line="240" w:lineRule="auto"/>
              <w:ind w:right="-153"/>
              <w:rPr>
                <w:rFonts w:ascii="Times New Roman" w:hAnsi="Times New Roman"/>
                <w:sz w:val="20"/>
                <w:szCs w:val="20"/>
              </w:rPr>
            </w:pPr>
            <w:r>
              <w:rPr>
                <w:rFonts w:ascii="Times New Roman" w:hAnsi="Times New Roman"/>
                <w:sz w:val="20"/>
                <w:szCs w:val="20"/>
              </w:rPr>
              <w:t>Savarankiškas darbas praktikos vietose, praktikos vadovų konsultacijos</w:t>
            </w:r>
          </w:p>
        </w:tc>
        <w:tc>
          <w:tcPr>
            <w:tcW w:w="1666" w:type="pct"/>
            <w:tcBorders>
              <w:top w:val="single" w:sz="4" w:space="0" w:color="auto"/>
              <w:left w:val="single" w:sz="4" w:space="0" w:color="auto"/>
              <w:bottom w:val="single" w:sz="4" w:space="0" w:color="auto"/>
              <w:right w:val="single" w:sz="4" w:space="0" w:color="auto"/>
            </w:tcBorders>
            <w:hideMark/>
          </w:tcPr>
          <w:p w14:paraId="6CF6F1A1" w14:textId="77777777" w:rsidR="001B77BF" w:rsidRDefault="001B77BF">
            <w:pPr>
              <w:spacing w:after="0" w:line="240" w:lineRule="auto"/>
              <w:jc w:val="both"/>
              <w:rPr>
                <w:rFonts w:ascii="Times New Roman" w:hAnsi="Times New Roman"/>
                <w:sz w:val="20"/>
                <w:szCs w:val="20"/>
              </w:rPr>
            </w:pPr>
            <w:r>
              <w:rPr>
                <w:rFonts w:ascii="Times New Roman" w:hAnsi="Times New Roman"/>
                <w:sz w:val="20"/>
                <w:szCs w:val="20"/>
              </w:rPr>
              <w:t>3-4  semestras</w:t>
            </w:r>
          </w:p>
        </w:tc>
        <w:tc>
          <w:tcPr>
            <w:tcW w:w="1666" w:type="pct"/>
            <w:tcBorders>
              <w:top w:val="single" w:sz="4" w:space="0" w:color="auto"/>
              <w:left w:val="single" w:sz="4" w:space="0" w:color="auto"/>
              <w:bottom w:val="single" w:sz="4" w:space="0" w:color="auto"/>
              <w:right w:val="single" w:sz="4" w:space="0" w:color="auto"/>
            </w:tcBorders>
            <w:hideMark/>
          </w:tcPr>
          <w:p w14:paraId="58A0B0AF" w14:textId="77777777" w:rsidR="001B77BF" w:rsidRDefault="001B77BF">
            <w:pPr>
              <w:spacing w:after="0" w:line="240" w:lineRule="auto"/>
              <w:jc w:val="center"/>
              <w:rPr>
                <w:rFonts w:ascii="Times New Roman" w:hAnsi="Times New Roman"/>
                <w:sz w:val="20"/>
                <w:szCs w:val="20"/>
              </w:rPr>
            </w:pPr>
            <w:r>
              <w:rPr>
                <w:rFonts w:ascii="Times New Roman" w:hAnsi="Times New Roman"/>
                <w:sz w:val="20"/>
                <w:szCs w:val="20"/>
              </w:rPr>
              <w:t>Lietuvių</w:t>
            </w:r>
          </w:p>
        </w:tc>
      </w:tr>
    </w:tbl>
    <w:p w14:paraId="4C6614C0" w14:textId="77777777" w:rsidR="001B77BF" w:rsidRDefault="001B77BF" w:rsidP="001B77BF">
      <w:pPr>
        <w:spacing w:after="0" w:line="240" w:lineRule="auto"/>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5"/>
        <w:gridCol w:w="4103"/>
      </w:tblGrid>
      <w:tr w:rsidR="001B77BF" w14:paraId="6B69EDAA" w14:textId="77777777" w:rsidTr="001B77BF">
        <w:tc>
          <w:tcPr>
            <w:tcW w:w="5000" w:type="pct"/>
            <w:gridSpan w:val="2"/>
            <w:tcBorders>
              <w:top w:val="single" w:sz="4" w:space="0" w:color="auto"/>
              <w:left w:val="single" w:sz="4" w:space="0" w:color="auto"/>
              <w:bottom w:val="single" w:sz="4" w:space="0" w:color="auto"/>
              <w:right w:val="single" w:sz="4" w:space="0" w:color="auto"/>
            </w:tcBorders>
            <w:shd w:val="clear" w:color="auto" w:fill="E6E6E6"/>
            <w:hideMark/>
          </w:tcPr>
          <w:p w14:paraId="0336E132" w14:textId="77777777" w:rsidR="001B77BF" w:rsidRDefault="001B77BF">
            <w:pPr>
              <w:spacing w:after="0" w:line="240" w:lineRule="auto"/>
              <w:jc w:val="center"/>
              <w:rPr>
                <w:rFonts w:ascii="Times New Roman" w:hAnsi="Times New Roman"/>
                <w:b/>
                <w:sz w:val="20"/>
                <w:szCs w:val="20"/>
              </w:rPr>
            </w:pPr>
            <w:r>
              <w:rPr>
                <w:rFonts w:ascii="Times New Roman" w:hAnsi="Times New Roman"/>
                <w:b/>
                <w:sz w:val="20"/>
                <w:szCs w:val="20"/>
              </w:rPr>
              <w:t>Reikalavimai studijuojančiajam</w:t>
            </w:r>
          </w:p>
        </w:tc>
      </w:tr>
      <w:tr w:rsidR="001B77BF" w14:paraId="5F9A2B39" w14:textId="77777777" w:rsidTr="002C2E43">
        <w:tc>
          <w:tcPr>
            <w:tcW w:w="2869" w:type="pct"/>
            <w:tcBorders>
              <w:top w:val="single" w:sz="4" w:space="0" w:color="auto"/>
              <w:left w:val="single" w:sz="4" w:space="0" w:color="auto"/>
              <w:bottom w:val="single" w:sz="4" w:space="0" w:color="auto"/>
              <w:right w:val="single" w:sz="4" w:space="0" w:color="auto"/>
            </w:tcBorders>
            <w:hideMark/>
          </w:tcPr>
          <w:p w14:paraId="59CF7CEF" w14:textId="7A7E57B2" w:rsidR="001B77BF" w:rsidRDefault="001B77BF" w:rsidP="002C2E43">
            <w:pPr>
              <w:spacing w:after="0" w:line="240" w:lineRule="auto"/>
              <w:rPr>
                <w:rFonts w:ascii="Times New Roman" w:hAnsi="Times New Roman"/>
                <w:sz w:val="20"/>
                <w:szCs w:val="20"/>
              </w:rPr>
            </w:pPr>
            <w:r>
              <w:rPr>
                <w:rFonts w:ascii="Times New Roman" w:hAnsi="Times New Roman"/>
                <w:b/>
                <w:sz w:val="20"/>
                <w:szCs w:val="20"/>
              </w:rPr>
              <w:t xml:space="preserve">Išankstiniai reikalavimai: </w:t>
            </w:r>
            <w:r>
              <w:rPr>
                <w:rFonts w:ascii="Times New Roman" w:hAnsi="Times New Roman"/>
                <w:sz w:val="20"/>
                <w:szCs w:val="20"/>
              </w:rPr>
              <w:t>sėkmingai baigti du Sveikatos psichologijos magistrantūros studijų programos studijų semestrai</w:t>
            </w:r>
          </w:p>
        </w:tc>
        <w:tc>
          <w:tcPr>
            <w:tcW w:w="2131" w:type="pct"/>
            <w:tcBorders>
              <w:top w:val="single" w:sz="4" w:space="0" w:color="auto"/>
              <w:left w:val="single" w:sz="4" w:space="0" w:color="auto"/>
              <w:bottom w:val="single" w:sz="4" w:space="0" w:color="auto"/>
              <w:right w:val="single" w:sz="4" w:space="0" w:color="auto"/>
            </w:tcBorders>
          </w:tcPr>
          <w:p w14:paraId="07F8B611" w14:textId="77777777" w:rsidR="001B77BF" w:rsidRDefault="001B77BF">
            <w:pPr>
              <w:spacing w:after="0" w:line="240" w:lineRule="auto"/>
              <w:jc w:val="both"/>
              <w:rPr>
                <w:rFonts w:ascii="Times New Roman" w:hAnsi="Times New Roman"/>
                <w:b/>
                <w:sz w:val="20"/>
                <w:szCs w:val="20"/>
              </w:rPr>
            </w:pPr>
            <w:r>
              <w:rPr>
                <w:rFonts w:ascii="Times New Roman" w:hAnsi="Times New Roman"/>
                <w:b/>
                <w:sz w:val="20"/>
                <w:szCs w:val="20"/>
              </w:rPr>
              <w:t xml:space="preserve">Gretutiniai reikalavimai (jei yra): </w:t>
            </w:r>
            <w:r>
              <w:rPr>
                <w:rFonts w:ascii="Times New Roman" w:hAnsi="Times New Roman"/>
                <w:sz w:val="20"/>
                <w:szCs w:val="20"/>
              </w:rPr>
              <w:t>nėra</w:t>
            </w:r>
          </w:p>
          <w:p w14:paraId="6B6D6A76" w14:textId="77777777" w:rsidR="001B77BF" w:rsidRDefault="001B77BF">
            <w:pPr>
              <w:spacing w:after="0" w:line="240" w:lineRule="auto"/>
              <w:jc w:val="both"/>
              <w:rPr>
                <w:rFonts w:ascii="Times New Roman" w:hAnsi="Times New Roman"/>
                <w:sz w:val="20"/>
                <w:szCs w:val="20"/>
              </w:rPr>
            </w:pPr>
          </w:p>
        </w:tc>
      </w:tr>
    </w:tbl>
    <w:p w14:paraId="38791B60" w14:textId="77777777" w:rsidR="001B77BF" w:rsidRDefault="001B77BF" w:rsidP="001B77BF">
      <w:pPr>
        <w:spacing w:after="0" w:line="240" w:lineRule="auto"/>
        <w:jc w:val="both"/>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7"/>
        <w:gridCol w:w="2407"/>
        <w:gridCol w:w="2407"/>
      </w:tblGrid>
      <w:tr w:rsidR="001B77BF" w14:paraId="682E29DC" w14:textId="77777777" w:rsidTr="001B77BF">
        <w:tc>
          <w:tcPr>
            <w:tcW w:w="667" w:type="pct"/>
            <w:tcBorders>
              <w:top w:val="single" w:sz="4" w:space="0" w:color="auto"/>
              <w:left w:val="single" w:sz="4" w:space="0" w:color="auto"/>
              <w:bottom w:val="single" w:sz="4" w:space="0" w:color="auto"/>
              <w:right w:val="single" w:sz="4" w:space="0" w:color="auto"/>
            </w:tcBorders>
            <w:shd w:val="clear" w:color="auto" w:fill="E6E6E6"/>
            <w:hideMark/>
          </w:tcPr>
          <w:p w14:paraId="191BFA69" w14:textId="77777777" w:rsidR="001B77BF" w:rsidRDefault="001B77BF">
            <w:pPr>
              <w:spacing w:after="0" w:line="240" w:lineRule="auto"/>
              <w:jc w:val="center"/>
              <w:rPr>
                <w:rFonts w:ascii="Times New Roman" w:hAnsi="Times New Roman"/>
                <w:b/>
                <w:sz w:val="20"/>
                <w:szCs w:val="20"/>
              </w:rPr>
            </w:pPr>
            <w:r>
              <w:rPr>
                <w:rFonts w:ascii="Times New Roman" w:hAnsi="Times New Roman"/>
                <w:b/>
                <w:sz w:val="20"/>
                <w:szCs w:val="20"/>
              </w:rPr>
              <w:t>Dalyko (modulio) apimtis kreditais</w:t>
            </w:r>
          </w:p>
        </w:tc>
        <w:tc>
          <w:tcPr>
            <w:tcW w:w="667" w:type="pct"/>
            <w:tcBorders>
              <w:top w:val="single" w:sz="4" w:space="0" w:color="auto"/>
              <w:left w:val="single" w:sz="4" w:space="0" w:color="auto"/>
              <w:bottom w:val="single" w:sz="4" w:space="0" w:color="auto"/>
              <w:right w:val="single" w:sz="4" w:space="0" w:color="auto"/>
            </w:tcBorders>
            <w:shd w:val="clear" w:color="auto" w:fill="E6E6E6"/>
            <w:hideMark/>
          </w:tcPr>
          <w:p w14:paraId="61623B06" w14:textId="77777777" w:rsidR="001B77BF" w:rsidRDefault="001B77BF">
            <w:pPr>
              <w:spacing w:after="0" w:line="240" w:lineRule="auto"/>
              <w:jc w:val="center"/>
              <w:rPr>
                <w:rFonts w:ascii="Times New Roman" w:hAnsi="Times New Roman"/>
                <w:b/>
                <w:sz w:val="20"/>
                <w:szCs w:val="20"/>
              </w:rPr>
            </w:pPr>
            <w:r>
              <w:rPr>
                <w:rFonts w:ascii="Times New Roman" w:hAnsi="Times New Roman"/>
                <w:b/>
                <w:sz w:val="20"/>
                <w:szCs w:val="20"/>
              </w:rPr>
              <w:t>Visas studento darbo krūvis</w:t>
            </w:r>
          </w:p>
        </w:tc>
        <w:tc>
          <w:tcPr>
            <w:tcW w:w="667" w:type="pct"/>
            <w:tcBorders>
              <w:top w:val="single" w:sz="4" w:space="0" w:color="auto"/>
              <w:left w:val="single" w:sz="4" w:space="0" w:color="auto"/>
              <w:bottom w:val="single" w:sz="4" w:space="0" w:color="auto"/>
              <w:right w:val="single" w:sz="4" w:space="0" w:color="auto"/>
            </w:tcBorders>
            <w:shd w:val="clear" w:color="auto" w:fill="E6E6E6"/>
            <w:hideMark/>
          </w:tcPr>
          <w:p w14:paraId="107F4DD1" w14:textId="77777777" w:rsidR="001B77BF" w:rsidRDefault="001B77BF">
            <w:pPr>
              <w:spacing w:after="0" w:line="240" w:lineRule="auto"/>
              <w:jc w:val="center"/>
              <w:rPr>
                <w:rFonts w:ascii="Times New Roman" w:hAnsi="Times New Roman"/>
                <w:b/>
                <w:sz w:val="20"/>
                <w:szCs w:val="20"/>
              </w:rPr>
            </w:pPr>
            <w:r>
              <w:rPr>
                <w:rFonts w:ascii="Times New Roman" w:hAnsi="Times New Roman"/>
                <w:b/>
                <w:sz w:val="20"/>
                <w:szCs w:val="20"/>
              </w:rPr>
              <w:t>Kontaktinio darbo valandos</w:t>
            </w:r>
          </w:p>
        </w:tc>
        <w:tc>
          <w:tcPr>
            <w:tcW w:w="667" w:type="pct"/>
            <w:tcBorders>
              <w:top w:val="single" w:sz="4" w:space="0" w:color="auto"/>
              <w:left w:val="single" w:sz="4" w:space="0" w:color="auto"/>
              <w:bottom w:val="single" w:sz="4" w:space="0" w:color="auto"/>
              <w:right w:val="single" w:sz="4" w:space="0" w:color="auto"/>
            </w:tcBorders>
            <w:shd w:val="clear" w:color="auto" w:fill="E6E6E6"/>
            <w:hideMark/>
          </w:tcPr>
          <w:p w14:paraId="7ED90F55" w14:textId="77777777" w:rsidR="001B77BF" w:rsidRDefault="001B77BF">
            <w:pPr>
              <w:spacing w:after="0" w:line="240" w:lineRule="auto"/>
              <w:jc w:val="center"/>
              <w:rPr>
                <w:rFonts w:ascii="Times New Roman" w:hAnsi="Times New Roman"/>
                <w:b/>
                <w:sz w:val="20"/>
                <w:szCs w:val="20"/>
              </w:rPr>
            </w:pPr>
            <w:r>
              <w:rPr>
                <w:rFonts w:ascii="Times New Roman" w:hAnsi="Times New Roman"/>
                <w:b/>
                <w:sz w:val="20"/>
                <w:szCs w:val="20"/>
              </w:rPr>
              <w:t>Savarankiško darbo valandos</w:t>
            </w:r>
          </w:p>
        </w:tc>
      </w:tr>
      <w:tr w:rsidR="001B77BF" w14:paraId="458C3337" w14:textId="77777777" w:rsidTr="001B77BF">
        <w:tc>
          <w:tcPr>
            <w:tcW w:w="667" w:type="pct"/>
            <w:tcBorders>
              <w:top w:val="single" w:sz="4" w:space="0" w:color="auto"/>
              <w:left w:val="single" w:sz="4" w:space="0" w:color="auto"/>
              <w:bottom w:val="single" w:sz="4" w:space="0" w:color="auto"/>
              <w:right w:val="single" w:sz="4" w:space="0" w:color="auto"/>
            </w:tcBorders>
            <w:hideMark/>
          </w:tcPr>
          <w:p w14:paraId="4E08D209" w14:textId="77777777" w:rsidR="001B77BF" w:rsidRDefault="001B77BF">
            <w:pPr>
              <w:spacing w:after="0" w:line="240" w:lineRule="auto"/>
              <w:jc w:val="center"/>
              <w:rPr>
                <w:rFonts w:ascii="Times New Roman" w:hAnsi="Times New Roman"/>
                <w:b/>
                <w:sz w:val="20"/>
                <w:szCs w:val="20"/>
              </w:rPr>
            </w:pPr>
            <w:r>
              <w:rPr>
                <w:rFonts w:ascii="Times New Roman" w:hAnsi="Times New Roman"/>
                <w:b/>
                <w:sz w:val="20"/>
                <w:szCs w:val="20"/>
              </w:rPr>
              <w:t>20</w:t>
            </w:r>
          </w:p>
        </w:tc>
        <w:tc>
          <w:tcPr>
            <w:tcW w:w="667" w:type="pct"/>
            <w:tcBorders>
              <w:top w:val="single" w:sz="4" w:space="0" w:color="auto"/>
              <w:left w:val="single" w:sz="4" w:space="0" w:color="auto"/>
              <w:bottom w:val="single" w:sz="4" w:space="0" w:color="auto"/>
              <w:right w:val="single" w:sz="4" w:space="0" w:color="auto"/>
            </w:tcBorders>
            <w:hideMark/>
          </w:tcPr>
          <w:p w14:paraId="436E7970" w14:textId="77777777" w:rsidR="001B77BF" w:rsidRDefault="001B77BF">
            <w:pPr>
              <w:spacing w:after="0" w:line="240" w:lineRule="auto"/>
              <w:jc w:val="center"/>
              <w:rPr>
                <w:rFonts w:ascii="Times New Roman" w:hAnsi="Times New Roman"/>
                <w:b/>
                <w:sz w:val="20"/>
                <w:szCs w:val="20"/>
              </w:rPr>
            </w:pPr>
            <w:r>
              <w:rPr>
                <w:rFonts w:ascii="Times New Roman" w:hAnsi="Times New Roman"/>
                <w:b/>
                <w:sz w:val="20"/>
                <w:szCs w:val="20"/>
              </w:rPr>
              <w:t>540</w:t>
            </w:r>
          </w:p>
        </w:tc>
        <w:tc>
          <w:tcPr>
            <w:tcW w:w="667" w:type="pct"/>
            <w:tcBorders>
              <w:top w:val="single" w:sz="4" w:space="0" w:color="auto"/>
              <w:left w:val="single" w:sz="4" w:space="0" w:color="auto"/>
              <w:bottom w:val="single" w:sz="4" w:space="0" w:color="auto"/>
              <w:right w:val="single" w:sz="4" w:space="0" w:color="auto"/>
            </w:tcBorders>
            <w:hideMark/>
          </w:tcPr>
          <w:p w14:paraId="0035932F" w14:textId="77777777" w:rsidR="001B77BF" w:rsidRDefault="001B77BF">
            <w:pPr>
              <w:spacing w:after="0" w:line="240" w:lineRule="auto"/>
              <w:jc w:val="center"/>
              <w:rPr>
                <w:rFonts w:ascii="Times New Roman" w:hAnsi="Times New Roman"/>
                <w:b/>
                <w:sz w:val="20"/>
                <w:szCs w:val="20"/>
              </w:rPr>
            </w:pPr>
            <w:r>
              <w:rPr>
                <w:rFonts w:ascii="Times New Roman" w:hAnsi="Times New Roman"/>
                <w:b/>
                <w:sz w:val="20"/>
                <w:szCs w:val="20"/>
              </w:rPr>
              <w:t>64</w:t>
            </w:r>
          </w:p>
        </w:tc>
        <w:tc>
          <w:tcPr>
            <w:tcW w:w="667" w:type="pct"/>
            <w:tcBorders>
              <w:top w:val="single" w:sz="4" w:space="0" w:color="auto"/>
              <w:left w:val="single" w:sz="4" w:space="0" w:color="auto"/>
              <w:bottom w:val="single" w:sz="4" w:space="0" w:color="auto"/>
              <w:right w:val="single" w:sz="4" w:space="0" w:color="auto"/>
            </w:tcBorders>
            <w:hideMark/>
          </w:tcPr>
          <w:p w14:paraId="225C2F38" w14:textId="77777777" w:rsidR="001B77BF" w:rsidRDefault="001B77BF">
            <w:pPr>
              <w:spacing w:after="0" w:line="240" w:lineRule="auto"/>
              <w:jc w:val="center"/>
              <w:rPr>
                <w:rFonts w:ascii="Times New Roman" w:hAnsi="Times New Roman"/>
                <w:b/>
                <w:sz w:val="20"/>
                <w:szCs w:val="20"/>
              </w:rPr>
            </w:pPr>
            <w:r>
              <w:rPr>
                <w:rFonts w:ascii="Times New Roman" w:hAnsi="Times New Roman"/>
                <w:b/>
                <w:sz w:val="20"/>
                <w:szCs w:val="20"/>
              </w:rPr>
              <w:t>476</w:t>
            </w:r>
          </w:p>
        </w:tc>
      </w:tr>
    </w:tbl>
    <w:p w14:paraId="2E958BDD" w14:textId="77777777" w:rsidR="001B77BF" w:rsidRDefault="001B77BF" w:rsidP="001B77BF">
      <w:pPr>
        <w:spacing w:after="0" w:line="240" w:lineRule="auto"/>
        <w:jc w:val="both"/>
        <w:rPr>
          <w:rFonts w:ascii="Times New Roman" w:hAnsi="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6113"/>
        <w:gridCol w:w="1566"/>
        <w:gridCol w:w="1929"/>
      </w:tblGrid>
      <w:tr w:rsidR="001B77BF" w14:paraId="7CA6A36A" w14:textId="77777777" w:rsidTr="001B77BF">
        <w:tc>
          <w:tcPr>
            <w:tcW w:w="5000" w:type="pct"/>
            <w:gridSpan w:val="3"/>
            <w:tcBorders>
              <w:top w:val="single" w:sz="12" w:space="0" w:color="auto"/>
              <w:left w:val="single" w:sz="12" w:space="0" w:color="auto"/>
              <w:bottom w:val="single" w:sz="4" w:space="0" w:color="auto"/>
              <w:right w:val="single" w:sz="12" w:space="0" w:color="auto"/>
            </w:tcBorders>
            <w:shd w:val="clear" w:color="auto" w:fill="E6E6E6"/>
            <w:vAlign w:val="center"/>
            <w:hideMark/>
          </w:tcPr>
          <w:p w14:paraId="3A2370AE" w14:textId="77777777" w:rsidR="001B77BF" w:rsidRDefault="001B77BF">
            <w:pPr>
              <w:spacing w:after="0" w:line="240" w:lineRule="auto"/>
              <w:jc w:val="center"/>
              <w:rPr>
                <w:rFonts w:ascii="Times New Roman" w:hAnsi="Times New Roman"/>
                <w:b/>
                <w:sz w:val="20"/>
                <w:szCs w:val="20"/>
              </w:rPr>
            </w:pPr>
            <w:r>
              <w:rPr>
                <w:rFonts w:ascii="Times New Roman" w:hAnsi="Times New Roman"/>
                <w:b/>
                <w:sz w:val="20"/>
                <w:szCs w:val="20"/>
              </w:rPr>
              <w:t>Dalyko (modulio) tikslas: studijų programos ugdomos kompetencijos</w:t>
            </w:r>
          </w:p>
        </w:tc>
      </w:tr>
      <w:tr w:rsidR="001B77BF" w14:paraId="1630F5F6" w14:textId="77777777" w:rsidTr="001B77BF">
        <w:tc>
          <w:tcPr>
            <w:tcW w:w="5000" w:type="pct"/>
            <w:gridSpan w:val="3"/>
            <w:tcBorders>
              <w:top w:val="single" w:sz="4" w:space="0" w:color="auto"/>
              <w:left w:val="single" w:sz="12" w:space="0" w:color="auto"/>
              <w:bottom w:val="single" w:sz="4" w:space="0" w:color="auto"/>
              <w:right w:val="single" w:sz="12" w:space="0" w:color="auto"/>
            </w:tcBorders>
            <w:vAlign w:val="center"/>
            <w:hideMark/>
          </w:tcPr>
          <w:p w14:paraId="1FD82267" w14:textId="33B412E4" w:rsidR="001B77BF" w:rsidRDefault="001B77BF">
            <w:pPr>
              <w:spacing w:after="0" w:line="240" w:lineRule="auto"/>
              <w:jc w:val="both"/>
              <w:rPr>
                <w:rFonts w:ascii="Times New Roman" w:hAnsi="Times New Roman"/>
                <w:sz w:val="20"/>
                <w:szCs w:val="20"/>
              </w:rPr>
            </w:pPr>
            <w:r>
              <w:rPr>
                <w:rFonts w:ascii="Times New Roman" w:hAnsi="Times New Roman"/>
                <w:sz w:val="20"/>
                <w:szCs w:val="20"/>
              </w:rPr>
              <w:t xml:space="preserve">Profesinės praktikos tikslas – supažindinti   studentus su  sveikatos priežiūros sistema bei praktinėmis priemonėmis, leidžiančiomis taikyti   </w:t>
            </w:r>
            <w:r w:rsidR="00AB16BA">
              <w:rPr>
                <w:rFonts w:ascii="Times New Roman" w:hAnsi="Times New Roman"/>
                <w:sz w:val="20"/>
                <w:szCs w:val="20"/>
              </w:rPr>
              <w:t xml:space="preserve">naujausias sveikatos psichologijos žinias ir šiuolaikinį </w:t>
            </w:r>
            <w:r>
              <w:rPr>
                <w:rFonts w:ascii="Times New Roman" w:hAnsi="Times New Roman"/>
                <w:sz w:val="20"/>
                <w:szCs w:val="20"/>
              </w:rPr>
              <w:t xml:space="preserve">biopsichosocialinį  požiūrį  į  sveikatos stiprinimą  bei ligų prevenciją bei sveikatos psichologo  pareigomis bei atsakomybe.  </w:t>
            </w:r>
          </w:p>
          <w:p w14:paraId="41AC9DDD" w14:textId="77777777" w:rsidR="001B77BF" w:rsidRDefault="001B77BF">
            <w:pPr>
              <w:spacing w:after="0" w:line="240" w:lineRule="auto"/>
              <w:rPr>
                <w:rFonts w:ascii="Times New Roman" w:hAnsi="Times New Roman"/>
                <w:b/>
                <w:i/>
                <w:sz w:val="20"/>
                <w:szCs w:val="20"/>
              </w:rPr>
            </w:pPr>
            <w:r>
              <w:rPr>
                <w:rFonts w:ascii="Times New Roman" w:hAnsi="Times New Roman"/>
                <w:sz w:val="20"/>
                <w:szCs w:val="20"/>
              </w:rPr>
              <w:t xml:space="preserve">Studentai įgys praktinių  psichologinio įvertinimo,  pacientų/klientų  konsultavimo, įvairių specifinių  grupių (streso </w:t>
            </w:r>
            <w:proofErr w:type="spellStart"/>
            <w:r>
              <w:rPr>
                <w:rFonts w:ascii="Times New Roman" w:hAnsi="Times New Roman"/>
                <w:sz w:val="20"/>
                <w:szCs w:val="20"/>
              </w:rPr>
              <w:t>įveikos</w:t>
            </w:r>
            <w:proofErr w:type="spellEnd"/>
            <w:r>
              <w:rPr>
                <w:rFonts w:ascii="Times New Roman" w:hAnsi="Times New Roman"/>
                <w:sz w:val="20"/>
                <w:szCs w:val="20"/>
              </w:rPr>
              <w:t>, socialinių įgūdžių ugdymo, skausmo valdymo, paramos bei savitarpio pagalbos ir kt.) vedimo, sveikatos stiprinimo bei ligų prevencijos programų sudarymo, darbo specialistų komandoje, įgūdžių; gebės šviesti sveikatos stiprinimo bei ligų prevencijos klausimais; gebės moksliškai pagrįsti teikiamos pagalbos principus ir prevencines priemones. Įgys profesinės saviugdos gebėjimą.</w:t>
            </w:r>
          </w:p>
        </w:tc>
      </w:tr>
      <w:tr w:rsidR="001B77BF" w14:paraId="4E2CBFD8" w14:textId="77777777" w:rsidTr="001B77BF">
        <w:tc>
          <w:tcPr>
            <w:tcW w:w="3181" w:type="pct"/>
            <w:tcBorders>
              <w:top w:val="single" w:sz="4" w:space="0" w:color="auto"/>
              <w:left w:val="single" w:sz="12" w:space="0" w:color="auto"/>
              <w:bottom w:val="single" w:sz="4" w:space="0" w:color="auto"/>
              <w:right w:val="single" w:sz="4" w:space="0" w:color="auto"/>
            </w:tcBorders>
            <w:shd w:val="clear" w:color="auto" w:fill="E6E6E6"/>
            <w:vAlign w:val="center"/>
            <w:hideMark/>
          </w:tcPr>
          <w:p w14:paraId="6F58AD90" w14:textId="77777777" w:rsidR="001B77BF" w:rsidRDefault="001B77BF">
            <w:pPr>
              <w:spacing w:after="0" w:line="240" w:lineRule="auto"/>
              <w:jc w:val="center"/>
              <w:rPr>
                <w:rFonts w:ascii="Times New Roman" w:hAnsi="Times New Roman"/>
                <w:b/>
                <w:bCs/>
                <w:sz w:val="20"/>
                <w:szCs w:val="20"/>
              </w:rPr>
            </w:pPr>
            <w:r>
              <w:rPr>
                <w:rFonts w:ascii="Times New Roman" w:hAnsi="Times New Roman"/>
                <w:b/>
                <w:bCs/>
                <w:sz w:val="20"/>
                <w:szCs w:val="20"/>
              </w:rPr>
              <w:t>Dalyko (modulio) studijų siekiniai</w:t>
            </w:r>
          </w:p>
        </w:tc>
        <w:tc>
          <w:tcPr>
            <w:tcW w:w="815"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38076D4A" w14:textId="77777777" w:rsidR="001B77BF" w:rsidRDefault="001B77BF">
            <w:pPr>
              <w:spacing w:after="0" w:line="240" w:lineRule="auto"/>
              <w:jc w:val="center"/>
              <w:rPr>
                <w:rFonts w:ascii="Times New Roman" w:hAnsi="Times New Roman"/>
                <w:b/>
                <w:bCs/>
                <w:sz w:val="20"/>
                <w:szCs w:val="20"/>
              </w:rPr>
            </w:pPr>
            <w:r>
              <w:rPr>
                <w:rFonts w:ascii="Times New Roman" w:hAnsi="Times New Roman"/>
                <w:b/>
                <w:bCs/>
                <w:sz w:val="20"/>
                <w:szCs w:val="20"/>
              </w:rPr>
              <w:t>Studijų metodai</w:t>
            </w:r>
          </w:p>
        </w:tc>
        <w:tc>
          <w:tcPr>
            <w:tcW w:w="1004" w:type="pct"/>
            <w:tcBorders>
              <w:top w:val="single" w:sz="4" w:space="0" w:color="auto"/>
              <w:left w:val="single" w:sz="4" w:space="0" w:color="auto"/>
              <w:bottom w:val="single" w:sz="4" w:space="0" w:color="auto"/>
              <w:right w:val="single" w:sz="12" w:space="0" w:color="auto"/>
            </w:tcBorders>
            <w:shd w:val="clear" w:color="auto" w:fill="E6E6E6"/>
            <w:vAlign w:val="center"/>
            <w:hideMark/>
          </w:tcPr>
          <w:p w14:paraId="0FF89304" w14:textId="77777777" w:rsidR="001B77BF" w:rsidRDefault="001B77BF">
            <w:pPr>
              <w:spacing w:after="0" w:line="240" w:lineRule="auto"/>
              <w:jc w:val="center"/>
              <w:rPr>
                <w:rFonts w:ascii="Times New Roman" w:hAnsi="Times New Roman"/>
                <w:b/>
                <w:bCs/>
                <w:sz w:val="20"/>
                <w:szCs w:val="20"/>
              </w:rPr>
            </w:pPr>
            <w:r>
              <w:rPr>
                <w:rFonts w:ascii="Times New Roman" w:hAnsi="Times New Roman"/>
                <w:b/>
                <w:bCs/>
                <w:sz w:val="20"/>
                <w:szCs w:val="20"/>
              </w:rPr>
              <w:t>Vertinimo metodai</w:t>
            </w:r>
          </w:p>
        </w:tc>
      </w:tr>
      <w:tr w:rsidR="001B77BF" w14:paraId="2BF57533" w14:textId="77777777" w:rsidTr="001B77BF">
        <w:trPr>
          <w:trHeight w:val="704"/>
        </w:trPr>
        <w:tc>
          <w:tcPr>
            <w:tcW w:w="3181" w:type="pct"/>
            <w:tcBorders>
              <w:top w:val="single" w:sz="4" w:space="0" w:color="auto"/>
              <w:left w:val="single" w:sz="12" w:space="0" w:color="auto"/>
              <w:bottom w:val="single" w:sz="4" w:space="0" w:color="auto"/>
              <w:right w:val="single" w:sz="4" w:space="0" w:color="auto"/>
            </w:tcBorders>
            <w:vAlign w:val="center"/>
            <w:hideMark/>
          </w:tcPr>
          <w:p w14:paraId="25C88E92" w14:textId="77777777" w:rsidR="001B77BF" w:rsidRDefault="001B77BF">
            <w:pPr>
              <w:pStyle w:val="ListParagraph"/>
              <w:tabs>
                <w:tab w:val="left" w:pos="0"/>
                <w:tab w:val="left" w:pos="907"/>
              </w:tabs>
              <w:spacing w:after="0" w:line="240" w:lineRule="auto"/>
              <w:ind w:left="0"/>
              <w:rPr>
                <w:rFonts w:ascii="Times New Roman" w:hAnsi="Times New Roman"/>
                <w:b/>
                <w:sz w:val="20"/>
                <w:szCs w:val="20"/>
              </w:rPr>
            </w:pPr>
            <w:r>
              <w:rPr>
                <w:rFonts w:ascii="Times New Roman" w:hAnsi="Times New Roman"/>
                <w:sz w:val="20"/>
                <w:szCs w:val="20"/>
              </w:rPr>
              <w:t>Gebės analizuoti ir kritiškai vertinti šiuolaikines sveikatos psichologijos teorijas, sveikatos psichologijos tyrimų rezultatų svarbą bei panaudojimo galimybes sveikatos priežiūros sistemoje  analizuojant įvairias  psichologines asmens, grupės ar visuomenės sveikatos problemas.</w:t>
            </w:r>
          </w:p>
        </w:tc>
        <w:tc>
          <w:tcPr>
            <w:tcW w:w="815" w:type="pct"/>
            <w:vMerge w:val="restart"/>
            <w:tcBorders>
              <w:top w:val="single" w:sz="4" w:space="0" w:color="auto"/>
              <w:left w:val="single" w:sz="4" w:space="0" w:color="auto"/>
              <w:bottom w:val="single" w:sz="12" w:space="0" w:color="auto"/>
              <w:right w:val="single" w:sz="4" w:space="0" w:color="auto"/>
            </w:tcBorders>
            <w:vAlign w:val="center"/>
          </w:tcPr>
          <w:p w14:paraId="1A124D5C" w14:textId="77777777" w:rsidR="001B77BF" w:rsidRDefault="001B77BF">
            <w:pPr>
              <w:tabs>
                <w:tab w:val="left" w:pos="851"/>
                <w:tab w:val="left" w:pos="907"/>
              </w:tabs>
              <w:spacing w:after="0" w:line="240" w:lineRule="auto"/>
              <w:rPr>
                <w:rFonts w:ascii="Times New Roman" w:hAnsi="Times New Roman"/>
                <w:sz w:val="20"/>
                <w:szCs w:val="20"/>
              </w:rPr>
            </w:pPr>
          </w:p>
          <w:p w14:paraId="4B2E7F7D" w14:textId="77777777" w:rsidR="001B77BF" w:rsidRDefault="001B77BF">
            <w:pPr>
              <w:tabs>
                <w:tab w:val="left" w:pos="851"/>
                <w:tab w:val="left" w:pos="907"/>
              </w:tabs>
              <w:spacing w:after="0" w:line="240" w:lineRule="auto"/>
              <w:rPr>
                <w:rFonts w:ascii="Times New Roman" w:hAnsi="Times New Roman"/>
                <w:sz w:val="20"/>
                <w:szCs w:val="20"/>
              </w:rPr>
            </w:pPr>
          </w:p>
          <w:p w14:paraId="51DDB9AC" w14:textId="77777777" w:rsidR="001B77BF" w:rsidRDefault="001B77BF">
            <w:pPr>
              <w:tabs>
                <w:tab w:val="left" w:pos="851"/>
                <w:tab w:val="left" w:pos="907"/>
              </w:tabs>
              <w:spacing w:after="0" w:line="240" w:lineRule="auto"/>
              <w:rPr>
                <w:rFonts w:ascii="Times New Roman" w:hAnsi="Times New Roman"/>
                <w:sz w:val="20"/>
                <w:szCs w:val="20"/>
              </w:rPr>
            </w:pPr>
          </w:p>
          <w:p w14:paraId="4228DE77" w14:textId="77777777" w:rsidR="001B77BF" w:rsidRDefault="001B77BF">
            <w:pPr>
              <w:tabs>
                <w:tab w:val="left" w:pos="851"/>
                <w:tab w:val="left" w:pos="907"/>
              </w:tabs>
              <w:spacing w:after="0" w:line="240" w:lineRule="auto"/>
              <w:rPr>
                <w:rFonts w:ascii="Times New Roman" w:hAnsi="Times New Roman"/>
                <w:sz w:val="20"/>
                <w:szCs w:val="20"/>
              </w:rPr>
            </w:pPr>
          </w:p>
          <w:p w14:paraId="34EB530C" w14:textId="77777777" w:rsidR="001B77BF" w:rsidRDefault="001B77BF">
            <w:pPr>
              <w:tabs>
                <w:tab w:val="left" w:pos="851"/>
                <w:tab w:val="left" w:pos="907"/>
              </w:tabs>
              <w:spacing w:after="0" w:line="240" w:lineRule="auto"/>
              <w:rPr>
                <w:rFonts w:ascii="Times New Roman" w:hAnsi="Times New Roman"/>
                <w:sz w:val="20"/>
                <w:szCs w:val="20"/>
              </w:rPr>
            </w:pPr>
          </w:p>
          <w:p w14:paraId="42DDC8B4" w14:textId="77777777" w:rsidR="001B77BF" w:rsidRDefault="001B77BF">
            <w:pPr>
              <w:tabs>
                <w:tab w:val="left" w:pos="851"/>
                <w:tab w:val="left" w:pos="907"/>
              </w:tabs>
              <w:spacing w:after="0" w:line="240" w:lineRule="auto"/>
              <w:rPr>
                <w:rFonts w:ascii="Times New Roman" w:hAnsi="Times New Roman"/>
                <w:sz w:val="20"/>
                <w:szCs w:val="20"/>
              </w:rPr>
            </w:pPr>
          </w:p>
          <w:p w14:paraId="516976F5" w14:textId="77777777" w:rsidR="001B77BF" w:rsidRDefault="001B77BF">
            <w:pPr>
              <w:tabs>
                <w:tab w:val="left" w:pos="851"/>
                <w:tab w:val="left" w:pos="907"/>
              </w:tabs>
              <w:spacing w:after="0" w:line="240" w:lineRule="auto"/>
              <w:rPr>
                <w:rFonts w:ascii="Times New Roman" w:hAnsi="Times New Roman"/>
                <w:sz w:val="20"/>
                <w:szCs w:val="20"/>
              </w:rPr>
            </w:pPr>
          </w:p>
          <w:p w14:paraId="56057F7A" w14:textId="77777777" w:rsidR="001B77BF" w:rsidRDefault="001B77BF">
            <w:pPr>
              <w:tabs>
                <w:tab w:val="left" w:pos="851"/>
                <w:tab w:val="left" w:pos="907"/>
              </w:tabs>
              <w:spacing w:after="0" w:line="240" w:lineRule="auto"/>
              <w:rPr>
                <w:rFonts w:ascii="Times New Roman" w:hAnsi="Times New Roman"/>
                <w:sz w:val="20"/>
                <w:szCs w:val="20"/>
              </w:rPr>
            </w:pPr>
          </w:p>
          <w:p w14:paraId="2BF8496F" w14:textId="77777777" w:rsidR="001B77BF" w:rsidRDefault="001B77BF">
            <w:pPr>
              <w:tabs>
                <w:tab w:val="left" w:pos="851"/>
                <w:tab w:val="left" w:pos="907"/>
              </w:tabs>
              <w:spacing w:after="0" w:line="240" w:lineRule="auto"/>
              <w:rPr>
                <w:rFonts w:ascii="Times New Roman" w:hAnsi="Times New Roman"/>
                <w:sz w:val="20"/>
                <w:szCs w:val="20"/>
              </w:rPr>
            </w:pPr>
          </w:p>
          <w:p w14:paraId="6F25E031" w14:textId="77777777" w:rsidR="001B77BF" w:rsidRDefault="001B77BF">
            <w:pPr>
              <w:tabs>
                <w:tab w:val="left" w:pos="851"/>
                <w:tab w:val="left" w:pos="907"/>
              </w:tabs>
              <w:spacing w:after="0" w:line="240" w:lineRule="auto"/>
              <w:rPr>
                <w:rFonts w:ascii="Times New Roman" w:hAnsi="Times New Roman"/>
                <w:sz w:val="20"/>
                <w:szCs w:val="20"/>
              </w:rPr>
            </w:pPr>
          </w:p>
          <w:p w14:paraId="1B16B2D6" w14:textId="77777777" w:rsidR="001B77BF" w:rsidRDefault="001B77BF">
            <w:pPr>
              <w:tabs>
                <w:tab w:val="left" w:pos="851"/>
                <w:tab w:val="left" w:pos="907"/>
              </w:tabs>
              <w:spacing w:after="0" w:line="240" w:lineRule="auto"/>
              <w:rPr>
                <w:rFonts w:ascii="Times New Roman" w:hAnsi="Times New Roman"/>
                <w:sz w:val="20"/>
                <w:szCs w:val="20"/>
              </w:rPr>
            </w:pPr>
          </w:p>
          <w:p w14:paraId="50D7791C" w14:textId="77777777" w:rsidR="001B77BF" w:rsidRDefault="001B77BF">
            <w:pPr>
              <w:tabs>
                <w:tab w:val="left" w:pos="851"/>
                <w:tab w:val="left" w:pos="907"/>
              </w:tabs>
              <w:spacing w:after="0" w:line="240" w:lineRule="auto"/>
              <w:rPr>
                <w:rFonts w:ascii="Times New Roman" w:hAnsi="Times New Roman"/>
                <w:sz w:val="20"/>
                <w:szCs w:val="20"/>
              </w:rPr>
            </w:pPr>
          </w:p>
          <w:p w14:paraId="754DF7F1" w14:textId="77777777" w:rsidR="001B77BF" w:rsidRDefault="001B77BF">
            <w:pPr>
              <w:tabs>
                <w:tab w:val="left" w:pos="851"/>
                <w:tab w:val="left" w:pos="907"/>
              </w:tabs>
              <w:spacing w:after="0" w:line="240" w:lineRule="auto"/>
              <w:rPr>
                <w:rFonts w:ascii="Times New Roman" w:hAnsi="Times New Roman"/>
                <w:sz w:val="20"/>
                <w:szCs w:val="20"/>
              </w:rPr>
            </w:pPr>
            <w:r>
              <w:rPr>
                <w:rFonts w:ascii="Times New Roman" w:hAnsi="Times New Roman"/>
                <w:sz w:val="20"/>
                <w:szCs w:val="20"/>
              </w:rPr>
              <w:t xml:space="preserve">Dokumentų analizė. </w:t>
            </w:r>
          </w:p>
          <w:p w14:paraId="4B2DD169" w14:textId="77777777" w:rsidR="001B77BF" w:rsidRDefault="001B77BF">
            <w:pPr>
              <w:tabs>
                <w:tab w:val="left" w:pos="851"/>
                <w:tab w:val="left" w:pos="907"/>
              </w:tabs>
              <w:spacing w:after="0" w:line="240" w:lineRule="auto"/>
              <w:rPr>
                <w:rFonts w:ascii="Times New Roman" w:hAnsi="Times New Roman"/>
                <w:sz w:val="20"/>
                <w:szCs w:val="20"/>
              </w:rPr>
            </w:pPr>
            <w:r>
              <w:rPr>
                <w:rFonts w:ascii="Times New Roman" w:hAnsi="Times New Roman"/>
                <w:sz w:val="20"/>
                <w:szCs w:val="20"/>
              </w:rPr>
              <w:t xml:space="preserve">Stebėjimas, pateiktų užduočių atlikimas, dalyvavimas atvejų analizės </w:t>
            </w:r>
            <w:r>
              <w:rPr>
                <w:rFonts w:ascii="Times New Roman" w:hAnsi="Times New Roman"/>
                <w:sz w:val="20"/>
                <w:szCs w:val="20"/>
              </w:rPr>
              <w:lastRenderedPageBreak/>
              <w:t xml:space="preserve">grupėje su profesine priežiūra;  </w:t>
            </w:r>
            <w:proofErr w:type="spellStart"/>
            <w:r>
              <w:rPr>
                <w:rFonts w:ascii="Times New Roman" w:hAnsi="Times New Roman"/>
                <w:sz w:val="20"/>
                <w:szCs w:val="20"/>
              </w:rPr>
              <w:t>savirefleksija</w:t>
            </w:r>
            <w:proofErr w:type="spellEnd"/>
            <w:r>
              <w:rPr>
                <w:rFonts w:ascii="Times New Roman" w:hAnsi="Times New Roman"/>
                <w:sz w:val="20"/>
                <w:szCs w:val="20"/>
              </w:rPr>
              <w:t xml:space="preserve">; individuali </w:t>
            </w:r>
            <w:proofErr w:type="spellStart"/>
            <w:r>
              <w:rPr>
                <w:rFonts w:ascii="Times New Roman" w:hAnsi="Times New Roman"/>
                <w:sz w:val="20"/>
                <w:szCs w:val="20"/>
              </w:rPr>
              <w:t>supervizija</w:t>
            </w:r>
            <w:proofErr w:type="spellEnd"/>
            <w:r>
              <w:rPr>
                <w:rFonts w:ascii="Times New Roman" w:hAnsi="Times New Roman"/>
                <w:sz w:val="20"/>
                <w:szCs w:val="20"/>
              </w:rPr>
              <w:t>.  Informacijos paieška, analizė, apibendrinimas.  Praktikos dienoraščio rašymas.</w:t>
            </w:r>
          </w:p>
        </w:tc>
        <w:tc>
          <w:tcPr>
            <w:tcW w:w="1004" w:type="pct"/>
            <w:vMerge w:val="restart"/>
            <w:tcBorders>
              <w:top w:val="single" w:sz="4" w:space="0" w:color="auto"/>
              <w:left w:val="single" w:sz="4" w:space="0" w:color="auto"/>
              <w:bottom w:val="single" w:sz="12" w:space="0" w:color="auto"/>
              <w:right w:val="single" w:sz="12" w:space="0" w:color="auto"/>
            </w:tcBorders>
            <w:vAlign w:val="center"/>
          </w:tcPr>
          <w:p w14:paraId="37C78289" w14:textId="77777777" w:rsidR="001B77BF" w:rsidRDefault="001B77BF">
            <w:pPr>
              <w:tabs>
                <w:tab w:val="left" w:pos="851"/>
                <w:tab w:val="left" w:pos="907"/>
              </w:tabs>
              <w:spacing w:after="0" w:line="240" w:lineRule="auto"/>
              <w:rPr>
                <w:rFonts w:ascii="Times New Roman" w:hAnsi="Times New Roman"/>
                <w:sz w:val="20"/>
                <w:szCs w:val="20"/>
              </w:rPr>
            </w:pPr>
          </w:p>
          <w:p w14:paraId="7BE78FFE" w14:textId="77777777" w:rsidR="001B77BF" w:rsidRDefault="001B77BF">
            <w:pPr>
              <w:tabs>
                <w:tab w:val="left" w:pos="851"/>
                <w:tab w:val="left" w:pos="907"/>
              </w:tabs>
              <w:spacing w:after="0" w:line="240" w:lineRule="auto"/>
              <w:rPr>
                <w:rFonts w:ascii="Times New Roman" w:hAnsi="Times New Roman"/>
                <w:sz w:val="20"/>
                <w:szCs w:val="20"/>
              </w:rPr>
            </w:pPr>
          </w:p>
          <w:p w14:paraId="7D8BF563" w14:textId="77777777" w:rsidR="001B77BF" w:rsidRDefault="001B77BF">
            <w:pPr>
              <w:tabs>
                <w:tab w:val="left" w:pos="851"/>
                <w:tab w:val="left" w:pos="907"/>
              </w:tabs>
              <w:spacing w:after="0" w:line="240" w:lineRule="auto"/>
              <w:rPr>
                <w:rFonts w:ascii="Times New Roman" w:hAnsi="Times New Roman"/>
                <w:sz w:val="20"/>
                <w:szCs w:val="20"/>
              </w:rPr>
            </w:pPr>
          </w:p>
          <w:p w14:paraId="7D51C960" w14:textId="77777777" w:rsidR="001B77BF" w:rsidRDefault="001B77BF">
            <w:pPr>
              <w:tabs>
                <w:tab w:val="left" w:pos="851"/>
                <w:tab w:val="left" w:pos="907"/>
              </w:tabs>
              <w:spacing w:after="0" w:line="240" w:lineRule="auto"/>
              <w:rPr>
                <w:rFonts w:ascii="Times New Roman" w:hAnsi="Times New Roman"/>
                <w:sz w:val="20"/>
                <w:szCs w:val="20"/>
              </w:rPr>
            </w:pPr>
          </w:p>
          <w:p w14:paraId="45A7762A" w14:textId="77777777" w:rsidR="001B77BF" w:rsidRDefault="001B77BF">
            <w:pPr>
              <w:tabs>
                <w:tab w:val="left" w:pos="851"/>
                <w:tab w:val="left" w:pos="907"/>
              </w:tabs>
              <w:spacing w:after="0" w:line="240" w:lineRule="auto"/>
              <w:rPr>
                <w:rFonts w:ascii="Times New Roman" w:hAnsi="Times New Roman"/>
                <w:sz w:val="20"/>
                <w:szCs w:val="20"/>
              </w:rPr>
            </w:pPr>
          </w:p>
          <w:p w14:paraId="446D00B3" w14:textId="77777777" w:rsidR="001B77BF" w:rsidRDefault="001B77BF">
            <w:pPr>
              <w:tabs>
                <w:tab w:val="left" w:pos="851"/>
                <w:tab w:val="left" w:pos="907"/>
              </w:tabs>
              <w:spacing w:after="0" w:line="240" w:lineRule="auto"/>
              <w:rPr>
                <w:rFonts w:ascii="Times New Roman" w:hAnsi="Times New Roman"/>
                <w:sz w:val="20"/>
                <w:szCs w:val="20"/>
              </w:rPr>
            </w:pPr>
          </w:p>
          <w:p w14:paraId="24C0ABE5" w14:textId="77777777" w:rsidR="001B77BF" w:rsidRDefault="001B77BF">
            <w:pPr>
              <w:tabs>
                <w:tab w:val="left" w:pos="851"/>
                <w:tab w:val="left" w:pos="907"/>
              </w:tabs>
              <w:spacing w:after="0" w:line="240" w:lineRule="auto"/>
              <w:rPr>
                <w:rFonts w:ascii="Times New Roman" w:hAnsi="Times New Roman"/>
                <w:sz w:val="20"/>
                <w:szCs w:val="20"/>
              </w:rPr>
            </w:pPr>
          </w:p>
          <w:p w14:paraId="0E8F3401" w14:textId="77777777" w:rsidR="001B77BF" w:rsidRDefault="001B77BF">
            <w:pPr>
              <w:tabs>
                <w:tab w:val="left" w:pos="851"/>
                <w:tab w:val="left" w:pos="907"/>
              </w:tabs>
              <w:spacing w:after="0" w:line="240" w:lineRule="auto"/>
              <w:rPr>
                <w:rFonts w:ascii="Times New Roman" w:hAnsi="Times New Roman"/>
                <w:sz w:val="20"/>
                <w:szCs w:val="20"/>
              </w:rPr>
            </w:pPr>
          </w:p>
          <w:p w14:paraId="26CACC9A" w14:textId="77777777" w:rsidR="001B77BF" w:rsidRDefault="001B77BF">
            <w:pPr>
              <w:tabs>
                <w:tab w:val="left" w:pos="851"/>
                <w:tab w:val="left" w:pos="907"/>
              </w:tabs>
              <w:spacing w:after="0" w:line="240" w:lineRule="auto"/>
              <w:rPr>
                <w:rFonts w:ascii="Times New Roman" w:hAnsi="Times New Roman"/>
                <w:sz w:val="20"/>
                <w:szCs w:val="20"/>
              </w:rPr>
            </w:pPr>
          </w:p>
          <w:p w14:paraId="4D17F94D" w14:textId="77777777" w:rsidR="001B77BF" w:rsidRDefault="001B77BF">
            <w:pPr>
              <w:tabs>
                <w:tab w:val="left" w:pos="851"/>
                <w:tab w:val="left" w:pos="907"/>
              </w:tabs>
              <w:spacing w:after="0" w:line="240" w:lineRule="auto"/>
              <w:rPr>
                <w:rFonts w:ascii="Times New Roman" w:hAnsi="Times New Roman"/>
                <w:sz w:val="20"/>
                <w:szCs w:val="20"/>
              </w:rPr>
            </w:pPr>
          </w:p>
          <w:p w14:paraId="2BC3D225" w14:textId="77777777" w:rsidR="001B77BF" w:rsidRDefault="001B77BF">
            <w:pPr>
              <w:tabs>
                <w:tab w:val="left" w:pos="851"/>
                <w:tab w:val="left" w:pos="907"/>
              </w:tabs>
              <w:spacing w:after="0" w:line="240" w:lineRule="auto"/>
              <w:rPr>
                <w:rFonts w:ascii="Times New Roman" w:hAnsi="Times New Roman"/>
                <w:sz w:val="20"/>
                <w:szCs w:val="20"/>
              </w:rPr>
            </w:pPr>
          </w:p>
          <w:p w14:paraId="1261A0BF" w14:textId="77777777" w:rsidR="001B77BF" w:rsidRDefault="001B77BF">
            <w:pPr>
              <w:tabs>
                <w:tab w:val="left" w:pos="851"/>
                <w:tab w:val="left" w:pos="907"/>
              </w:tabs>
              <w:spacing w:after="0" w:line="240" w:lineRule="auto"/>
              <w:rPr>
                <w:rFonts w:ascii="Times New Roman" w:hAnsi="Times New Roman"/>
                <w:sz w:val="20"/>
                <w:szCs w:val="20"/>
              </w:rPr>
            </w:pPr>
          </w:p>
          <w:p w14:paraId="466087EB" w14:textId="77777777" w:rsidR="001B77BF" w:rsidRDefault="001B77BF">
            <w:pPr>
              <w:tabs>
                <w:tab w:val="left" w:pos="851"/>
                <w:tab w:val="left" w:pos="907"/>
              </w:tabs>
              <w:spacing w:after="0" w:line="240" w:lineRule="auto"/>
              <w:rPr>
                <w:rFonts w:ascii="Times New Roman" w:hAnsi="Times New Roman"/>
                <w:sz w:val="20"/>
                <w:szCs w:val="20"/>
              </w:rPr>
            </w:pPr>
          </w:p>
          <w:p w14:paraId="004B159F" w14:textId="77777777" w:rsidR="001B77BF" w:rsidRDefault="001B77BF">
            <w:pPr>
              <w:tabs>
                <w:tab w:val="left" w:pos="851"/>
                <w:tab w:val="left" w:pos="907"/>
              </w:tabs>
              <w:spacing w:after="0" w:line="240" w:lineRule="auto"/>
              <w:rPr>
                <w:rFonts w:ascii="Times New Roman" w:hAnsi="Times New Roman"/>
                <w:sz w:val="20"/>
                <w:szCs w:val="20"/>
              </w:rPr>
            </w:pPr>
            <w:r>
              <w:rPr>
                <w:rFonts w:ascii="Times New Roman" w:hAnsi="Times New Roman"/>
                <w:sz w:val="20"/>
                <w:szCs w:val="20"/>
              </w:rPr>
              <w:t>Aktyvumo ir dalyvavimo konsultacijose, atvejų analizės grupėse su profesine priežiūra  (VU) vertinimas.</w:t>
            </w:r>
          </w:p>
          <w:p w14:paraId="5B8920AB" w14:textId="77777777" w:rsidR="001B77BF" w:rsidRDefault="001B77BF">
            <w:pPr>
              <w:tabs>
                <w:tab w:val="left" w:pos="851"/>
                <w:tab w:val="left" w:pos="907"/>
              </w:tabs>
              <w:spacing w:after="0" w:line="240" w:lineRule="auto"/>
              <w:rPr>
                <w:rFonts w:ascii="Times New Roman" w:hAnsi="Times New Roman"/>
                <w:sz w:val="20"/>
                <w:szCs w:val="20"/>
              </w:rPr>
            </w:pPr>
            <w:r>
              <w:rPr>
                <w:rFonts w:ascii="Times New Roman" w:hAnsi="Times New Roman"/>
                <w:sz w:val="20"/>
                <w:szCs w:val="20"/>
              </w:rPr>
              <w:lastRenderedPageBreak/>
              <w:t>Praktikos vadovų įstaigose studento veiklų ir kompetencijų vertinimas.</w:t>
            </w:r>
          </w:p>
          <w:p w14:paraId="36B72AE5" w14:textId="77777777" w:rsidR="001B77BF" w:rsidRDefault="001B77BF">
            <w:pPr>
              <w:tabs>
                <w:tab w:val="left" w:pos="851"/>
                <w:tab w:val="left" w:pos="907"/>
              </w:tabs>
              <w:spacing w:after="0" w:line="240" w:lineRule="auto"/>
              <w:rPr>
                <w:rFonts w:ascii="Times New Roman" w:hAnsi="Times New Roman"/>
                <w:sz w:val="20"/>
                <w:szCs w:val="20"/>
              </w:rPr>
            </w:pPr>
            <w:r>
              <w:rPr>
                <w:rFonts w:ascii="Times New Roman" w:hAnsi="Times New Roman"/>
                <w:sz w:val="20"/>
                <w:szCs w:val="20"/>
              </w:rPr>
              <w:t>Praktikos ataskaitos  ir jos gynimo vertinimas.</w:t>
            </w:r>
          </w:p>
        </w:tc>
      </w:tr>
      <w:tr w:rsidR="001B77BF" w14:paraId="7A0C5473" w14:textId="77777777" w:rsidTr="001B77BF">
        <w:trPr>
          <w:trHeight w:val="538"/>
        </w:trPr>
        <w:tc>
          <w:tcPr>
            <w:tcW w:w="3181" w:type="pct"/>
            <w:tcBorders>
              <w:top w:val="single" w:sz="4" w:space="0" w:color="auto"/>
              <w:left w:val="single" w:sz="12" w:space="0" w:color="auto"/>
              <w:bottom w:val="single" w:sz="4" w:space="0" w:color="auto"/>
              <w:right w:val="single" w:sz="4" w:space="0" w:color="auto"/>
            </w:tcBorders>
            <w:vAlign w:val="center"/>
            <w:hideMark/>
          </w:tcPr>
          <w:p w14:paraId="029DEF7C" w14:textId="77777777" w:rsidR="001B77BF" w:rsidRDefault="001B77BF">
            <w:pPr>
              <w:pStyle w:val="ListParagraph"/>
              <w:tabs>
                <w:tab w:val="left" w:pos="0"/>
                <w:tab w:val="left" w:pos="907"/>
              </w:tabs>
              <w:spacing w:after="0" w:line="240" w:lineRule="auto"/>
              <w:ind w:left="0"/>
              <w:rPr>
                <w:rFonts w:ascii="Times New Roman" w:hAnsi="Times New Roman"/>
                <w:sz w:val="20"/>
                <w:szCs w:val="20"/>
              </w:rPr>
            </w:pPr>
            <w:r>
              <w:rPr>
                <w:rFonts w:ascii="Times New Roman" w:hAnsi="Times New Roman"/>
                <w:sz w:val="20"/>
                <w:szCs w:val="20"/>
              </w:rPr>
              <w:t>Gebės analizuoti asmens, grupės ar visuomenės sveikatos problemas, vadovaujantis biopsichosocialine perspektyva, kurioje pripažįstama biologinių, psichologinių ir socialinių veiksnių įtaka sveikatai, ligų etiologijai, diagnostikai, gydymui bei reabilitacijai.</w:t>
            </w: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7FF9263C" w14:textId="77777777" w:rsidR="001B77BF" w:rsidRDefault="001B77BF">
            <w:pPr>
              <w:spacing w:after="0"/>
              <w:rPr>
                <w:rFonts w:ascii="Times New Roman" w:hAnsi="Times New Roman"/>
                <w:sz w:val="20"/>
                <w:szCs w:val="20"/>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14:paraId="143CC2DD" w14:textId="77777777" w:rsidR="001B77BF" w:rsidRDefault="001B77BF">
            <w:pPr>
              <w:spacing w:after="0"/>
              <w:rPr>
                <w:rFonts w:ascii="Times New Roman" w:hAnsi="Times New Roman"/>
                <w:sz w:val="20"/>
                <w:szCs w:val="20"/>
              </w:rPr>
            </w:pPr>
          </w:p>
        </w:tc>
      </w:tr>
      <w:tr w:rsidR="001B77BF" w14:paraId="3628087C" w14:textId="77777777" w:rsidTr="001B77BF">
        <w:tc>
          <w:tcPr>
            <w:tcW w:w="3181" w:type="pct"/>
            <w:tcBorders>
              <w:top w:val="single" w:sz="4" w:space="0" w:color="auto"/>
              <w:left w:val="single" w:sz="12" w:space="0" w:color="auto"/>
              <w:bottom w:val="single" w:sz="4" w:space="0" w:color="auto"/>
              <w:right w:val="single" w:sz="4" w:space="0" w:color="auto"/>
            </w:tcBorders>
            <w:hideMark/>
          </w:tcPr>
          <w:p w14:paraId="4610BA83" w14:textId="77777777" w:rsidR="001B77BF" w:rsidRDefault="001B77BF">
            <w:pPr>
              <w:spacing w:after="0" w:line="240" w:lineRule="auto"/>
              <w:rPr>
                <w:rFonts w:ascii="Times New Roman" w:hAnsi="Times New Roman"/>
                <w:sz w:val="20"/>
                <w:szCs w:val="20"/>
              </w:rPr>
            </w:pPr>
            <w:r>
              <w:rPr>
                <w:rFonts w:ascii="Times New Roman" w:hAnsi="Times New Roman"/>
                <w:sz w:val="20"/>
                <w:szCs w:val="20"/>
              </w:rPr>
              <w:t xml:space="preserve">Gebės vadovautis </w:t>
            </w:r>
            <w:proofErr w:type="spellStart"/>
            <w:r>
              <w:rPr>
                <w:rFonts w:ascii="Times New Roman" w:hAnsi="Times New Roman"/>
                <w:sz w:val="20"/>
                <w:szCs w:val="20"/>
              </w:rPr>
              <w:t>visybišku</w:t>
            </w:r>
            <w:proofErr w:type="spellEnd"/>
            <w:r>
              <w:rPr>
                <w:rFonts w:ascii="Times New Roman" w:hAnsi="Times New Roman"/>
                <w:sz w:val="20"/>
                <w:szCs w:val="20"/>
              </w:rPr>
              <w:t xml:space="preserve"> (ekologiniu) požiūriu identifikuojant, vertinant, sprendžiant asmens,  grupės ar visuomenės sveikatos bei gerovės problemas, kuriant sveikatos stiprinimo ar prevencijos programas.</w:t>
            </w: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0ACFFB73" w14:textId="77777777" w:rsidR="001B77BF" w:rsidRDefault="001B77BF">
            <w:pPr>
              <w:spacing w:after="0"/>
              <w:rPr>
                <w:rFonts w:ascii="Times New Roman" w:hAnsi="Times New Roman"/>
                <w:sz w:val="20"/>
                <w:szCs w:val="20"/>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14:paraId="67EE25AB" w14:textId="77777777" w:rsidR="001B77BF" w:rsidRDefault="001B77BF">
            <w:pPr>
              <w:spacing w:after="0"/>
              <w:rPr>
                <w:rFonts w:ascii="Times New Roman" w:hAnsi="Times New Roman"/>
                <w:sz w:val="20"/>
                <w:szCs w:val="20"/>
              </w:rPr>
            </w:pPr>
          </w:p>
        </w:tc>
      </w:tr>
      <w:tr w:rsidR="001B77BF" w14:paraId="03BF92EC" w14:textId="77777777" w:rsidTr="001B77BF">
        <w:tc>
          <w:tcPr>
            <w:tcW w:w="3181" w:type="pct"/>
            <w:tcBorders>
              <w:top w:val="single" w:sz="4" w:space="0" w:color="auto"/>
              <w:left w:val="single" w:sz="12" w:space="0" w:color="auto"/>
              <w:bottom w:val="single" w:sz="4" w:space="0" w:color="auto"/>
              <w:right w:val="single" w:sz="4" w:space="0" w:color="auto"/>
            </w:tcBorders>
            <w:hideMark/>
          </w:tcPr>
          <w:p w14:paraId="38DA3E16" w14:textId="77777777" w:rsidR="001B77BF" w:rsidRDefault="001B77BF">
            <w:pPr>
              <w:spacing w:after="0" w:line="240" w:lineRule="auto"/>
              <w:rPr>
                <w:rFonts w:ascii="Times New Roman" w:hAnsi="Times New Roman"/>
                <w:sz w:val="20"/>
                <w:szCs w:val="20"/>
              </w:rPr>
            </w:pPr>
            <w:r>
              <w:rPr>
                <w:rFonts w:ascii="Times New Roman" w:hAnsi="Times New Roman"/>
                <w:sz w:val="20"/>
                <w:szCs w:val="20"/>
              </w:rPr>
              <w:t xml:space="preserve">Gebės savarankiškai atlikti psichologinį asmens įvertinimą, atskleidžiant psichologinius sveikatos bei ligų aspektus, numatyti, parengti ir įgyvendinti įrodymais grįstą individui ar grupei skirtą intervencijos planą ir įvertinti jo efektyvumą, dirbant tarpdisciplininėje komandoje, dalyvauti įvairių gydymo ir reabilitacijos programų įgyvendinime. </w:t>
            </w: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278C9EF2" w14:textId="77777777" w:rsidR="001B77BF" w:rsidRDefault="001B77BF">
            <w:pPr>
              <w:spacing w:after="0"/>
              <w:rPr>
                <w:rFonts w:ascii="Times New Roman" w:hAnsi="Times New Roman"/>
                <w:sz w:val="20"/>
                <w:szCs w:val="20"/>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14:paraId="58BA724B" w14:textId="77777777" w:rsidR="001B77BF" w:rsidRDefault="001B77BF">
            <w:pPr>
              <w:spacing w:after="0"/>
              <w:rPr>
                <w:rFonts w:ascii="Times New Roman" w:hAnsi="Times New Roman"/>
                <w:sz w:val="20"/>
                <w:szCs w:val="20"/>
              </w:rPr>
            </w:pPr>
          </w:p>
        </w:tc>
      </w:tr>
      <w:tr w:rsidR="001B77BF" w14:paraId="23E4C5A2" w14:textId="77777777" w:rsidTr="001B77BF">
        <w:trPr>
          <w:trHeight w:val="673"/>
        </w:trPr>
        <w:tc>
          <w:tcPr>
            <w:tcW w:w="3181" w:type="pct"/>
            <w:tcBorders>
              <w:top w:val="single" w:sz="4" w:space="0" w:color="auto"/>
              <w:left w:val="single" w:sz="12" w:space="0" w:color="auto"/>
              <w:bottom w:val="single" w:sz="4" w:space="0" w:color="auto"/>
              <w:right w:val="single" w:sz="4" w:space="0" w:color="auto"/>
            </w:tcBorders>
            <w:hideMark/>
          </w:tcPr>
          <w:p w14:paraId="67741BE2" w14:textId="77777777" w:rsidR="001B77BF" w:rsidRDefault="001B77BF">
            <w:pPr>
              <w:spacing w:after="0" w:line="240" w:lineRule="auto"/>
              <w:rPr>
                <w:rFonts w:ascii="Times New Roman" w:hAnsi="Times New Roman"/>
                <w:sz w:val="20"/>
                <w:szCs w:val="20"/>
              </w:rPr>
            </w:pPr>
            <w:r>
              <w:rPr>
                <w:rFonts w:ascii="Times New Roman" w:hAnsi="Times New Roman"/>
                <w:sz w:val="20"/>
                <w:szCs w:val="20"/>
              </w:rPr>
              <w:t xml:space="preserve">Gebės kurti ir diegti įvairias sveikatos stiprinimo programas, atlikti šviečiamąjį </w:t>
            </w:r>
            <w:proofErr w:type="spellStart"/>
            <w:r>
              <w:rPr>
                <w:rFonts w:ascii="Times New Roman" w:hAnsi="Times New Roman"/>
                <w:sz w:val="20"/>
                <w:szCs w:val="20"/>
              </w:rPr>
              <w:t>sveikatinimo</w:t>
            </w:r>
            <w:proofErr w:type="spellEnd"/>
            <w:r>
              <w:rPr>
                <w:rFonts w:ascii="Times New Roman" w:hAnsi="Times New Roman"/>
                <w:sz w:val="20"/>
                <w:szCs w:val="20"/>
              </w:rPr>
              <w:t xml:space="preserve"> darbą gerinant atskirų individų, grupių ar visos visuomenės sveikatą, savijautą bei keliant gerovę.</w:t>
            </w: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6C5E971F" w14:textId="77777777" w:rsidR="001B77BF" w:rsidRDefault="001B77BF">
            <w:pPr>
              <w:spacing w:after="0"/>
              <w:rPr>
                <w:rFonts w:ascii="Times New Roman" w:hAnsi="Times New Roman"/>
                <w:sz w:val="20"/>
                <w:szCs w:val="20"/>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14:paraId="03D8814B" w14:textId="77777777" w:rsidR="001B77BF" w:rsidRDefault="001B77BF">
            <w:pPr>
              <w:spacing w:after="0"/>
              <w:rPr>
                <w:rFonts w:ascii="Times New Roman" w:hAnsi="Times New Roman"/>
                <w:sz w:val="20"/>
                <w:szCs w:val="20"/>
              </w:rPr>
            </w:pPr>
          </w:p>
        </w:tc>
      </w:tr>
      <w:tr w:rsidR="001B77BF" w14:paraId="1CAAD5E2" w14:textId="77777777" w:rsidTr="001B77BF">
        <w:trPr>
          <w:trHeight w:val="683"/>
        </w:trPr>
        <w:tc>
          <w:tcPr>
            <w:tcW w:w="3181" w:type="pct"/>
            <w:tcBorders>
              <w:top w:val="single" w:sz="4" w:space="0" w:color="auto"/>
              <w:left w:val="single" w:sz="12" w:space="0" w:color="auto"/>
              <w:bottom w:val="single" w:sz="4" w:space="0" w:color="auto"/>
              <w:right w:val="single" w:sz="4" w:space="0" w:color="auto"/>
            </w:tcBorders>
            <w:hideMark/>
          </w:tcPr>
          <w:p w14:paraId="1A7E91D9" w14:textId="77777777" w:rsidR="001B77BF" w:rsidRDefault="001B77BF">
            <w:pPr>
              <w:spacing w:after="0" w:line="240" w:lineRule="auto"/>
              <w:rPr>
                <w:rFonts w:ascii="Times New Roman" w:hAnsi="Times New Roman"/>
                <w:sz w:val="20"/>
                <w:szCs w:val="20"/>
              </w:rPr>
            </w:pPr>
            <w:r>
              <w:rPr>
                <w:rFonts w:ascii="Times New Roman" w:hAnsi="Times New Roman"/>
                <w:sz w:val="20"/>
                <w:szCs w:val="20"/>
              </w:rPr>
              <w:lastRenderedPageBreak/>
              <w:t>Gebės konsultuoti individus, grupes bei organizacijas sveikatos stiprinimo  ir ligų prevencijos, ankstyvosios intervencijos bei psichologinės gerovės klausimais.</w:t>
            </w: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04ADFBF1" w14:textId="77777777" w:rsidR="001B77BF" w:rsidRDefault="001B77BF">
            <w:pPr>
              <w:spacing w:after="0"/>
              <w:rPr>
                <w:rFonts w:ascii="Times New Roman" w:hAnsi="Times New Roman"/>
                <w:sz w:val="20"/>
                <w:szCs w:val="20"/>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14:paraId="21A6F251" w14:textId="77777777" w:rsidR="001B77BF" w:rsidRDefault="001B77BF">
            <w:pPr>
              <w:spacing w:after="0"/>
              <w:rPr>
                <w:rFonts w:ascii="Times New Roman" w:hAnsi="Times New Roman"/>
                <w:sz w:val="20"/>
                <w:szCs w:val="20"/>
              </w:rPr>
            </w:pPr>
          </w:p>
        </w:tc>
      </w:tr>
      <w:tr w:rsidR="001B77BF" w14:paraId="33A44B9C" w14:textId="77777777" w:rsidTr="001B77BF">
        <w:tc>
          <w:tcPr>
            <w:tcW w:w="3181" w:type="pct"/>
            <w:tcBorders>
              <w:top w:val="single" w:sz="4" w:space="0" w:color="auto"/>
              <w:left w:val="single" w:sz="12" w:space="0" w:color="auto"/>
              <w:bottom w:val="single" w:sz="4" w:space="0" w:color="auto"/>
              <w:right w:val="single" w:sz="4" w:space="0" w:color="auto"/>
            </w:tcBorders>
            <w:hideMark/>
          </w:tcPr>
          <w:p w14:paraId="60DC0B60" w14:textId="77777777" w:rsidR="001B77BF" w:rsidRDefault="001B77BF">
            <w:pPr>
              <w:spacing w:after="0" w:line="240" w:lineRule="auto"/>
              <w:rPr>
                <w:rFonts w:ascii="Times New Roman" w:hAnsi="Times New Roman"/>
                <w:sz w:val="20"/>
                <w:szCs w:val="20"/>
              </w:rPr>
            </w:pPr>
            <w:r>
              <w:rPr>
                <w:rFonts w:ascii="Times New Roman" w:hAnsi="Times New Roman"/>
                <w:sz w:val="20"/>
                <w:szCs w:val="20"/>
              </w:rPr>
              <w:t>Gebės įvertinti savo veiklos veiksmingumą, naudodamas moksliškai pagrįstus metodus.</w:t>
            </w: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74AD5EA1" w14:textId="77777777" w:rsidR="001B77BF" w:rsidRDefault="001B77BF">
            <w:pPr>
              <w:spacing w:after="0"/>
              <w:rPr>
                <w:rFonts w:ascii="Times New Roman" w:hAnsi="Times New Roman"/>
                <w:sz w:val="20"/>
                <w:szCs w:val="20"/>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14:paraId="3A1430E3" w14:textId="77777777" w:rsidR="001B77BF" w:rsidRDefault="001B77BF">
            <w:pPr>
              <w:spacing w:after="0"/>
              <w:rPr>
                <w:rFonts w:ascii="Times New Roman" w:hAnsi="Times New Roman"/>
                <w:sz w:val="20"/>
                <w:szCs w:val="20"/>
              </w:rPr>
            </w:pPr>
          </w:p>
        </w:tc>
      </w:tr>
      <w:tr w:rsidR="001B77BF" w14:paraId="371B5518" w14:textId="77777777" w:rsidTr="001B77BF">
        <w:tc>
          <w:tcPr>
            <w:tcW w:w="3181" w:type="pct"/>
            <w:tcBorders>
              <w:top w:val="single" w:sz="4" w:space="0" w:color="auto"/>
              <w:left w:val="single" w:sz="12" w:space="0" w:color="auto"/>
              <w:bottom w:val="single" w:sz="4" w:space="0" w:color="auto"/>
              <w:right w:val="single" w:sz="4" w:space="0" w:color="auto"/>
            </w:tcBorders>
            <w:hideMark/>
          </w:tcPr>
          <w:p w14:paraId="40F55CAA" w14:textId="77777777" w:rsidR="001B77BF" w:rsidRDefault="001B77BF">
            <w:pPr>
              <w:spacing w:after="0" w:line="240" w:lineRule="auto"/>
              <w:rPr>
                <w:rFonts w:ascii="Times New Roman" w:hAnsi="Times New Roman"/>
                <w:sz w:val="20"/>
                <w:szCs w:val="20"/>
              </w:rPr>
            </w:pPr>
            <w:r>
              <w:rPr>
                <w:rFonts w:ascii="Times New Roman" w:hAnsi="Times New Roman"/>
                <w:sz w:val="20"/>
                <w:szCs w:val="20"/>
              </w:rPr>
              <w:t>Gebės žodžiu ir raštu</w:t>
            </w:r>
            <w:r>
              <w:t xml:space="preserve"> </w:t>
            </w:r>
            <w:r>
              <w:rPr>
                <w:rFonts w:ascii="Times New Roman" w:hAnsi="Times New Roman"/>
                <w:sz w:val="20"/>
                <w:szCs w:val="20"/>
              </w:rPr>
              <w:t>komunikuoti su klientais, suteikti informaciją apie psichologinio vertinimo ir (arba) intervencijos rezultatus, pristatyti psichologijos mokslo pasiekimus skirtingoms auditorijoms (profesinėje ir neprofesinėje aplinkoje)</w:t>
            </w:r>
            <w:r>
              <w:t xml:space="preserve"> </w:t>
            </w:r>
            <w:r>
              <w:rPr>
                <w:rFonts w:ascii="Times New Roman" w:hAnsi="Times New Roman"/>
                <w:sz w:val="20"/>
                <w:szCs w:val="20"/>
              </w:rPr>
              <w:t>), juos kritiškai vertindamas.</w:t>
            </w: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1FF0BA0E" w14:textId="77777777" w:rsidR="001B77BF" w:rsidRDefault="001B77BF">
            <w:pPr>
              <w:spacing w:after="0"/>
              <w:rPr>
                <w:rFonts w:ascii="Times New Roman" w:hAnsi="Times New Roman"/>
                <w:sz w:val="20"/>
                <w:szCs w:val="20"/>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14:paraId="711E6BD2" w14:textId="77777777" w:rsidR="001B77BF" w:rsidRDefault="001B77BF">
            <w:pPr>
              <w:spacing w:after="0"/>
              <w:rPr>
                <w:rFonts w:ascii="Times New Roman" w:hAnsi="Times New Roman"/>
                <w:sz w:val="20"/>
                <w:szCs w:val="20"/>
              </w:rPr>
            </w:pPr>
          </w:p>
        </w:tc>
      </w:tr>
      <w:tr w:rsidR="001B77BF" w14:paraId="4BCBD2F6" w14:textId="77777777" w:rsidTr="001B77BF">
        <w:tc>
          <w:tcPr>
            <w:tcW w:w="3181" w:type="pct"/>
            <w:tcBorders>
              <w:top w:val="single" w:sz="4" w:space="0" w:color="auto"/>
              <w:left w:val="single" w:sz="12" w:space="0" w:color="auto"/>
              <w:bottom w:val="single" w:sz="4" w:space="0" w:color="auto"/>
              <w:right w:val="single" w:sz="4" w:space="0" w:color="auto"/>
            </w:tcBorders>
            <w:hideMark/>
          </w:tcPr>
          <w:p w14:paraId="2E9C52A9" w14:textId="77777777" w:rsidR="001B77BF" w:rsidRDefault="001B77BF">
            <w:pPr>
              <w:spacing w:after="0" w:line="240" w:lineRule="auto"/>
              <w:rPr>
                <w:rFonts w:ascii="Times New Roman" w:hAnsi="Times New Roman"/>
                <w:sz w:val="20"/>
                <w:szCs w:val="20"/>
              </w:rPr>
            </w:pPr>
            <w:r>
              <w:rPr>
                <w:rFonts w:ascii="Times New Roman" w:hAnsi="Times New Roman"/>
                <w:sz w:val="20"/>
                <w:szCs w:val="20"/>
              </w:rPr>
              <w:t>Gebės dirbti skirtingų sveikatos priežiūros specialistų komandoje, bendradarbiauti su įvairių sveikatos priežiūros institucijų (ligoninių, poliklinikų, visuomenės sveikatos centrų, reabilitacijos įstaigų ir pan.) bei kitų institucijų  (švietimo, globos ir pan.) atstovais, keistis informacija ir dalytis patirtimi.</w:t>
            </w: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3E1BE82C" w14:textId="77777777" w:rsidR="001B77BF" w:rsidRDefault="001B77BF">
            <w:pPr>
              <w:spacing w:after="0"/>
              <w:rPr>
                <w:rFonts w:ascii="Times New Roman" w:hAnsi="Times New Roman"/>
                <w:sz w:val="20"/>
                <w:szCs w:val="20"/>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14:paraId="4FA6C476" w14:textId="77777777" w:rsidR="001B77BF" w:rsidRDefault="001B77BF">
            <w:pPr>
              <w:spacing w:after="0"/>
              <w:rPr>
                <w:rFonts w:ascii="Times New Roman" w:hAnsi="Times New Roman"/>
                <w:sz w:val="20"/>
                <w:szCs w:val="20"/>
              </w:rPr>
            </w:pPr>
          </w:p>
        </w:tc>
      </w:tr>
      <w:tr w:rsidR="001B77BF" w14:paraId="14500E10" w14:textId="77777777" w:rsidTr="001B77BF">
        <w:tc>
          <w:tcPr>
            <w:tcW w:w="3181" w:type="pct"/>
            <w:tcBorders>
              <w:top w:val="single" w:sz="4" w:space="0" w:color="auto"/>
              <w:left w:val="single" w:sz="12" w:space="0" w:color="auto"/>
              <w:bottom w:val="single" w:sz="4" w:space="0" w:color="auto"/>
              <w:right w:val="single" w:sz="4" w:space="0" w:color="auto"/>
            </w:tcBorders>
            <w:hideMark/>
          </w:tcPr>
          <w:p w14:paraId="6568F704" w14:textId="77777777" w:rsidR="001B77BF" w:rsidRDefault="001B77BF">
            <w:pPr>
              <w:spacing w:after="0" w:line="240" w:lineRule="auto"/>
              <w:rPr>
                <w:rFonts w:ascii="Times New Roman" w:hAnsi="Times New Roman"/>
                <w:sz w:val="20"/>
                <w:szCs w:val="20"/>
              </w:rPr>
            </w:pPr>
            <w:r>
              <w:rPr>
                <w:rFonts w:ascii="Times New Roman" w:hAnsi="Times New Roman"/>
                <w:sz w:val="20"/>
                <w:szCs w:val="20"/>
              </w:rPr>
              <w:t>Žinos ir supras teisės aktus ir kitus dokumentus, kuriais reglamentuojama psichologo veikla sveikatos priežiūros srityje, savo profesinėje veikloje gebės laikytis profesinės psichologo etikos reikalavimų.</w:t>
            </w: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06D93185" w14:textId="77777777" w:rsidR="001B77BF" w:rsidRDefault="001B77BF">
            <w:pPr>
              <w:spacing w:after="0"/>
              <w:rPr>
                <w:rFonts w:ascii="Times New Roman" w:hAnsi="Times New Roman"/>
                <w:sz w:val="20"/>
                <w:szCs w:val="20"/>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14:paraId="554D5F5B" w14:textId="77777777" w:rsidR="001B77BF" w:rsidRDefault="001B77BF">
            <w:pPr>
              <w:spacing w:after="0"/>
              <w:rPr>
                <w:rFonts w:ascii="Times New Roman" w:hAnsi="Times New Roman"/>
                <w:sz w:val="20"/>
                <w:szCs w:val="20"/>
              </w:rPr>
            </w:pPr>
          </w:p>
        </w:tc>
      </w:tr>
      <w:tr w:rsidR="001B77BF" w14:paraId="4A18C436" w14:textId="77777777" w:rsidTr="001B77BF">
        <w:tc>
          <w:tcPr>
            <w:tcW w:w="3181" w:type="pct"/>
            <w:tcBorders>
              <w:top w:val="single" w:sz="4" w:space="0" w:color="auto"/>
              <w:left w:val="single" w:sz="12" w:space="0" w:color="auto"/>
              <w:bottom w:val="single" w:sz="4" w:space="0" w:color="auto"/>
              <w:right w:val="single" w:sz="4" w:space="0" w:color="auto"/>
            </w:tcBorders>
            <w:hideMark/>
          </w:tcPr>
          <w:p w14:paraId="5E3833C8" w14:textId="77777777" w:rsidR="001B77BF" w:rsidRDefault="001B77BF">
            <w:pPr>
              <w:spacing w:after="0" w:line="240" w:lineRule="auto"/>
              <w:rPr>
                <w:rFonts w:ascii="Times New Roman" w:hAnsi="Times New Roman"/>
                <w:sz w:val="20"/>
                <w:szCs w:val="20"/>
              </w:rPr>
            </w:pPr>
            <w:r>
              <w:rPr>
                <w:rFonts w:ascii="Times New Roman" w:hAnsi="Times New Roman"/>
                <w:sz w:val="20"/>
                <w:szCs w:val="20"/>
              </w:rPr>
              <w:t>Gebės ieškoti, kritiškai vertinti ir analizuoti informaciją, naudodamasis įvairiais informacijos šaltiniais.</w:t>
            </w: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2D2773CC" w14:textId="77777777" w:rsidR="001B77BF" w:rsidRDefault="001B77BF">
            <w:pPr>
              <w:spacing w:after="0"/>
              <w:rPr>
                <w:rFonts w:ascii="Times New Roman" w:hAnsi="Times New Roman"/>
                <w:sz w:val="20"/>
                <w:szCs w:val="20"/>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14:paraId="5D92216A" w14:textId="77777777" w:rsidR="001B77BF" w:rsidRDefault="001B77BF">
            <w:pPr>
              <w:spacing w:after="0"/>
              <w:rPr>
                <w:rFonts w:ascii="Times New Roman" w:hAnsi="Times New Roman"/>
                <w:sz w:val="20"/>
                <w:szCs w:val="20"/>
              </w:rPr>
            </w:pPr>
          </w:p>
        </w:tc>
      </w:tr>
      <w:tr w:rsidR="001B77BF" w14:paraId="01D06BDE" w14:textId="77777777" w:rsidTr="001B77BF">
        <w:trPr>
          <w:trHeight w:val="238"/>
        </w:trPr>
        <w:tc>
          <w:tcPr>
            <w:tcW w:w="3181" w:type="pct"/>
            <w:tcBorders>
              <w:top w:val="single" w:sz="4" w:space="0" w:color="auto"/>
              <w:left w:val="single" w:sz="12" w:space="0" w:color="auto"/>
              <w:bottom w:val="single" w:sz="12" w:space="0" w:color="auto"/>
              <w:right w:val="single" w:sz="4" w:space="0" w:color="auto"/>
            </w:tcBorders>
            <w:hideMark/>
          </w:tcPr>
          <w:p w14:paraId="332C2A41" w14:textId="77777777" w:rsidR="001B77BF" w:rsidRDefault="001B77BF">
            <w:pPr>
              <w:spacing w:after="0" w:line="240" w:lineRule="auto"/>
              <w:rPr>
                <w:rFonts w:ascii="Times New Roman" w:hAnsi="Times New Roman"/>
                <w:sz w:val="20"/>
                <w:szCs w:val="20"/>
              </w:rPr>
            </w:pPr>
            <w:r>
              <w:rPr>
                <w:rFonts w:ascii="Times New Roman" w:hAnsi="Times New Roman"/>
                <w:sz w:val="20"/>
                <w:szCs w:val="20"/>
              </w:rPr>
              <w:t xml:space="preserve"> Gebės savarankiškai tobulėti ir plėsti savo žinias bei gebėjimus, reflektuodamas savo profesinę veiklą.</w:t>
            </w: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405DC2E6" w14:textId="77777777" w:rsidR="001B77BF" w:rsidRDefault="001B77BF">
            <w:pPr>
              <w:spacing w:after="0"/>
              <w:rPr>
                <w:rFonts w:ascii="Times New Roman" w:hAnsi="Times New Roman"/>
                <w:sz w:val="20"/>
                <w:szCs w:val="20"/>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14:paraId="680ACFBD" w14:textId="77777777" w:rsidR="001B77BF" w:rsidRDefault="001B77BF">
            <w:pPr>
              <w:spacing w:after="0"/>
              <w:rPr>
                <w:rFonts w:ascii="Times New Roman" w:hAnsi="Times New Roman"/>
                <w:sz w:val="20"/>
                <w:szCs w:val="20"/>
              </w:rPr>
            </w:pPr>
          </w:p>
        </w:tc>
      </w:tr>
    </w:tbl>
    <w:p w14:paraId="33C6CDD6" w14:textId="77777777" w:rsidR="001B77BF" w:rsidRDefault="001B77BF" w:rsidP="001B77BF">
      <w:pPr>
        <w:spacing w:after="0" w:line="240" w:lineRule="auto"/>
        <w:jc w:val="both"/>
        <w:rPr>
          <w:rFonts w:ascii="Times New Roman" w:hAnsi="Times New Roman"/>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2958"/>
        <w:gridCol w:w="452"/>
        <w:gridCol w:w="452"/>
        <w:gridCol w:w="452"/>
        <w:gridCol w:w="452"/>
        <w:gridCol w:w="452"/>
        <w:gridCol w:w="452"/>
        <w:gridCol w:w="452"/>
        <w:gridCol w:w="516"/>
        <w:gridCol w:w="2970"/>
      </w:tblGrid>
      <w:tr w:rsidR="001B77BF" w14:paraId="62C07A80" w14:textId="77777777" w:rsidTr="001B77BF">
        <w:tc>
          <w:tcPr>
            <w:tcW w:w="0" w:type="auto"/>
            <w:vMerge w:val="restart"/>
            <w:tcBorders>
              <w:top w:val="single" w:sz="12" w:space="0" w:color="auto"/>
              <w:left w:val="single" w:sz="12" w:space="0" w:color="auto"/>
              <w:bottom w:val="single" w:sz="4" w:space="0" w:color="auto"/>
              <w:right w:val="single" w:sz="4" w:space="0" w:color="auto"/>
            </w:tcBorders>
            <w:shd w:val="clear" w:color="auto" w:fill="E6E6E6"/>
            <w:vAlign w:val="center"/>
            <w:hideMark/>
          </w:tcPr>
          <w:p w14:paraId="6CD34855" w14:textId="77777777" w:rsidR="001B77BF" w:rsidRDefault="001B77BF">
            <w:pPr>
              <w:spacing w:after="0" w:line="240" w:lineRule="auto"/>
              <w:jc w:val="center"/>
              <w:rPr>
                <w:rFonts w:ascii="Times New Roman" w:hAnsi="Times New Roman"/>
                <w:b/>
                <w:bCs/>
                <w:sz w:val="20"/>
                <w:szCs w:val="20"/>
              </w:rPr>
            </w:pPr>
            <w:r>
              <w:rPr>
                <w:rFonts w:ascii="Times New Roman" w:hAnsi="Times New Roman"/>
                <w:b/>
                <w:bCs/>
                <w:sz w:val="20"/>
                <w:szCs w:val="20"/>
              </w:rPr>
              <w:t>Temos</w:t>
            </w:r>
          </w:p>
        </w:tc>
        <w:tc>
          <w:tcPr>
            <w:tcW w:w="0" w:type="auto"/>
            <w:gridSpan w:val="7"/>
            <w:tcBorders>
              <w:top w:val="single" w:sz="12" w:space="0" w:color="auto"/>
              <w:left w:val="single" w:sz="4" w:space="0" w:color="auto"/>
              <w:bottom w:val="single" w:sz="4" w:space="0" w:color="auto"/>
              <w:right w:val="single" w:sz="4" w:space="0" w:color="auto"/>
            </w:tcBorders>
            <w:shd w:val="clear" w:color="auto" w:fill="E6E6E6"/>
            <w:vAlign w:val="center"/>
            <w:hideMark/>
          </w:tcPr>
          <w:p w14:paraId="008AE190" w14:textId="77777777" w:rsidR="001B77BF" w:rsidRDefault="001B77BF">
            <w:pPr>
              <w:spacing w:after="0" w:line="240" w:lineRule="auto"/>
              <w:jc w:val="center"/>
              <w:rPr>
                <w:rFonts w:ascii="Times New Roman" w:hAnsi="Times New Roman"/>
                <w:b/>
                <w:sz w:val="20"/>
                <w:szCs w:val="20"/>
              </w:rPr>
            </w:pPr>
            <w:r>
              <w:rPr>
                <w:rFonts w:ascii="Times New Roman" w:hAnsi="Times New Roman"/>
                <w:b/>
                <w:sz w:val="20"/>
                <w:szCs w:val="20"/>
              </w:rPr>
              <w:t xml:space="preserve">Kontaktinio darbo valandos </w:t>
            </w:r>
          </w:p>
        </w:tc>
        <w:tc>
          <w:tcPr>
            <w:tcW w:w="0" w:type="auto"/>
            <w:gridSpan w:val="2"/>
            <w:tcBorders>
              <w:top w:val="single" w:sz="12" w:space="0" w:color="auto"/>
              <w:left w:val="single" w:sz="4" w:space="0" w:color="auto"/>
              <w:bottom w:val="single" w:sz="4" w:space="0" w:color="auto"/>
              <w:right w:val="single" w:sz="12" w:space="0" w:color="auto"/>
            </w:tcBorders>
            <w:shd w:val="clear" w:color="auto" w:fill="E6E6E6"/>
            <w:vAlign w:val="center"/>
            <w:hideMark/>
          </w:tcPr>
          <w:p w14:paraId="6AFC0E60" w14:textId="77777777" w:rsidR="001B77BF" w:rsidRDefault="001B77BF">
            <w:pPr>
              <w:spacing w:after="0" w:line="240" w:lineRule="auto"/>
              <w:jc w:val="center"/>
              <w:rPr>
                <w:rFonts w:ascii="Times New Roman" w:hAnsi="Times New Roman"/>
                <w:b/>
                <w:bCs/>
                <w:sz w:val="20"/>
                <w:szCs w:val="20"/>
              </w:rPr>
            </w:pPr>
            <w:r>
              <w:rPr>
                <w:rFonts w:ascii="Times New Roman" w:hAnsi="Times New Roman"/>
                <w:b/>
                <w:bCs/>
                <w:sz w:val="20"/>
                <w:szCs w:val="20"/>
              </w:rPr>
              <w:t>Savarankiškų studijų laikas ir užduotys</w:t>
            </w:r>
          </w:p>
        </w:tc>
      </w:tr>
      <w:tr w:rsidR="001B77BF" w14:paraId="27F4E35E" w14:textId="77777777" w:rsidTr="001B77BF">
        <w:trPr>
          <w:cantSplit/>
          <w:trHeight w:val="1686"/>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0D286F06" w14:textId="77777777" w:rsidR="001B77BF" w:rsidRDefault="001B77BF">
            <w:pPr>
              <w:spacing w:after="0"/>
              <w:rPr>
                <w:rFonts w:ascii="Times New Roman" w:hAnsi="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14:paraId="6337E995" w14:textId="77777777" w:rsidR="001B77BF" w:rsidRDefault="001B77BF">
            <w:pPr>
              <w:spacing w:after="0" w:line="240" w:lineRule="auto"/>
              <w:rPr>
                <w:rFonts w:ascii="Times New Roman" w:hAnsi="Times New Roman"/>
                <w:bCs/>
                <w:sz w:val="20"/>
                <w:szCs w:val="20"/>
              </w:rPr>
            </w:pPr>
            <w:r>
              <w:rPr>
                <w:rFonts w:ascii="Times New Roman" w:hAnsi="Times New Roman"/>
                <w:bCs/>
                <w:sz w:val="20"/>
                <w:szCs w:val="20"/>
              </w:rPr>
              <w:t>Paskaitos</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14:paraId="7308E001" w14:textId="77777777" w:rsidR="001B77BF" w:rsidRDefault="001B77BF">
            <w:pPr>
              <w:spacing w:after="0" w:line="240" w:lineRule="auto"/>
              <w:rPr>
                <w:rFonts w:ascii="Times New Roman" w:hAnsi="Times New Roman"/>
                <w:bCs/>
                <w:sz w:val="20"/>
                <w:szCs w:val="20"/>
              </w:rPr>
            </w:pPr>
            <w:r>
              <w:rPr>
                <w:rFonts w:ascii="Times New Roman" w:hAnsi="Times New Roman"/>
                <w:bCs/>
                <w:sz w:val="20"/>
                <w:szCs w:val="20"/>
              </w:rPr>
              <w:t>Konsultacijos</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14:paraId="36866F44" w14:textId="77777777" w:rsidR="001B77BF" w:rsidRDefault="001B77BF">
            <w:pPr>
              <w:spacing w:after="0" w:line="240" w:lineRule="auto"/>
              <w:rPr>
                <w:rFonts w:ascii="Times New Roman" w:hAnsi="Times New Roman"/>
                <w:sz w:val="20"/>
                <w:szCs w:val="20"/>
              </w:rPr>
            </w:pPr>
            <w:r>
              <w:rPr>
                <w:rFonts w:ascii="Times New Roman" w:hAnsi="Times New Roman"/>
                <w:sz w:val="20"/>
                <w:szCs w:val="20"/>
              </w:rPr>
              <w:t xml:space="preserve">Seminarai </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14:paraId="5E674291" w14:textId="77777777" w:rsidR="001B77BF" w:rsidRDefault="001B77BF">
            <w:pPr>
              <w:spacing w:after="0" w:line="240" w:lineRule="auto"/>
              <w:rPr>
                <w:rFonts w:ascii="Times New Roman" w:hAnsi="Times New Roman"/>
                <w:sz w:val="20"/>
                <w:szCs w:val="20"/>
              </w:rPr>
            </w:pPr>
            <w:r>
              <w:rPr>
                <w:rFonts w:ascii="Times New Roman" w:hAnsi="Times New Roman"/>
                <w:sz w:val="20"/>
                <w:szCs w:val="20"/>
              </w:rPr>
              <w:t xml:space="preserve">Pratybos </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14:paraId="3A719DBA" w14:textId="77777777" w:rsidR="001B77BF" w:rsidRDefault="001B77BF">
            <w:pPr>
              <w:spacing w:after="0" w:line="240" w:lineRule="auto"/>
              <w:rPr>
                <w:rFonts w:ascii="Times New Roman" w:hAnsi="Times New Roman"/>
                <w:sz w:val="20"/>
                <w:szCs w:val="20"/>
              </w:rPr>
            </w:pPr>
            <w:r>
              <w:rPr>
                <w:rFonts w:ascii="Times New Roman" w:hAnsi="Times New Roman"/>
                <w:sz w:val="20"/>
                <w:szCs w:val="20"/>
              </w:rPr>
              <w:t>Laboratoriniai darbai</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14:paraId="33BCB55F" w14:textId="77777777" w:rsidR="001B77BF" w:rsidRDefault="001B77BF">
            <w:pPr>
              <w:spacing w:after="0" w:line="240" w:lineRule="auto"/>
              <w:rPr>
                <w:rFonts w:ascii="Times New Roman" w:hAnsi="Times New Roman"/>
                <w:sz w:val="20"/>
                <w:szCs w:val="20"/>
              </w:rPr>
            </w:pPr>
            <w:r>
              <w:rPr>
                <w:rFonts w:ascii="Times New Roman" w:hAnsi="Times New Roman"/>
                <w:sz w:val="20"/>
                <w:szCs w:val="20"/>
              </w:rPr>
              <w:t>Praktika</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14:paraId="6986DE51" w14:textId="77777777" w:rsidR="001B77BF" w:rsidRDefault="001B77BF">
            <w:pPr>
              <w:spacing w:after="0" w:line="240" w:lineRule="auto"/>
              <w:rPr>
                <w:rFonts w:ascii="Times New Roman" w:hAnsi="Times New Roman"/>
                <w:b/>
                <w:sz w:val="20"/>
                <w:szCs w:val="20"/>
              </w:rPr>
            </w:pPr>
            <w:r>
              <w:rPr>
                <w:rFonts w:ascii="Times New Roman" w:hAnsi="Times New Roman"/>
                <w:b/>
                <w:sz w:val="20"/>
                <w:szCs w:val="20"/>
              </w:rPr>
              <w:t>Visas kontaktinis darbas</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14:paraId="760BBD56" w14:textId="77777777" w:rsidR="001B77BF" w:rsidRDefault="001B77BF">
            <w:pPr>
              <w:spacing w:after="0" w:line="240" w:lineRule="auto"/>
              <w:rPr>
                <w:rFonts w:ascii="Times New Roman" w:hAnsi="Times New Roman"/>
                <w:b/>
                <w:sz w:val="20"/>
                <w:szCs w:val="20"/>
              </w:rPr>
            </w:pPr>
            <w:r>
              <w:rPr>
                <w:rFonts w:ascii="Times New Roman" w:hAnsi="Times New Roman"/>
                <w:b/>
                <w:sz w:val="20"/>
                <w:szCs w:val="20"/>
              </w:rPr>
              <w:t>Savarankiškas darbas</w:t>
            </w:r>
          </w:p>
        </w:tc>
        <w:tc>
          <w:tcPr>
            <w:tcW w:w="0" w:type="auto"/>
            <w:tcBorders>
              <w:top w:val="single" w:sz="4" w:space="0" w:color="auto"/>
              <w:left w:val="single" w:sz="4" w:space="0" w:color="auto"/>
              <w:bottom w:val="single" w:sz="4" w:space="0" w:color="auto"/>
              <w:right w:val="single" w:sz="12" w:space="0" w:color="auto"/>
            </w:tcBorders>
            <w:vAlign w:val="center"/>
            <w:hideMark/>
          </w:tcPr>
          <w:p w14:paraId="3B6B8C5F" w14:textId="77777777" w:rsidR="001B77BF" w:rsidRDefault="001B77BF">
            <w:pPr>
              <w:spacing w:after="0" w:line="240" w:lineRule="auto"/>
              <w:jc w:val="center"/>
              <w:rPr>
                <w:rFonts w:ascii="Times New Roman" w:hAnsi="Times New Roman"/>
                <w:b/>
                <w:sz w:val="20"/>
                <w:szCs w:val="20"/>
              </w:rPr>
            </w:pPr>
            <w:r>
              <w:rPr>
                <w:rFonts w:ascii="Times New Roman" w:hAnsi="Times New Roman"/>
                <w:b/>
                <w:sz w:val="20"/>
                <w:szCs w:val="20"/>
              </w:rPr>
              <w:t>Užduotys</w:t>
            </w:r>
          </w:p>
        </w:tc>
      </w:tr>
      <w:tr w:rsidR="001B77BF" w14:paraId="24DD4103" w14:textId="77777777" w:rsidTr="001B77BF">
        <w:trPr>
          <w:trHeight w:val="600"/>
        </w:trPr>
        <w:tc>
          <w:tcPr>
            <w:tcW w:w="0" w:type="auto"/>
            <w:vMerge w:val="restart"/>
            <w:tcBorders>
              <w:top w:val="single" w:sz="4" w:space="0" w:color="auto"/>
              <w:left w:val="single" w:sz="12" w:space="0" w:color="auto"/>
              <w:bottom w:val="single" w:sz="4" w:space="0" w:color="auto"/>
              <w:right w:val="single" w:sz="4" w:space="0" w:color="auto"/>
            </w:tcBorders>
            <w:hideMark/>
          </w:tcPr>
          <w:p w14:paraId="78C3523B" w14:textId="77777777" w:rsidR="001B77BF" w:rsidRDefault="001B77BF">
            <w:pPr>
              <w:tabs>
                <w:tab w:val="left" w:pos="61"/>
              </w:tabs>
              <w:spacing w:after="0" w:line="240" w:lineRule="auto"/>
              <w:ind w:left="61"/>
              <w:rPr>
                <w:rFonts w:ascii="Times New Roman" w:hAnsi="Times New Roman"/>
                <w:sz w:val="20"/>
                <w:szCs w:val="20"/>
              </w:rPr>
            </w:pPr>
            <w:r>
              <w:rPr>
                <w:rFonts w:ascii="Times New Roman" w:hAnsi="Times New Roman"/>
                <w:sz w:val="20"/>
                <w:szCs w:val="20"/>
              </w:rPr>
              <w:t xml:space="preserve">Sveikatos apsaugos priežiūros sistema, asmens bei visuomenės sveikatos priežiūros paslaugos. </w:t>
            </w:r>
          </w:p>
          <w:p w14:paraId="78368D67" w14:textId="77777777" w:rsidR="001B77BF" w:rsidRDefault="001B77BF">
            <w:pPr>
              <w:tabs>
                <w:tab w:val="left" w:pos="61"/>
              </w:tabs>
              <w:spacing w:after="0" w:line="240" w:lineRule="auto"/>
              <w:ind w:left="61"/>
              <w:rPr>
                <w:rFonts w:ascii="Times New Roman" w:hAnsi="Times New Roman"/>
                <w:sz w:val="20"/>
                <w:szCs w:val="20"/>
              </w:rPr>
            </w:pPr>
            <w:r>
              <w:rPr>
                <w:rFonts w:ascii="Times New Roman" w:hAnsi="Times New Roman"/>
                <w:sz w:val="20"/>
                <w:szCs w:val="20"/>
              </w:rPr>
              <w:t xml:space="preserve"> Sveikatos priežiūros įstaigos, kurioje atliekama praktika, struktūra, teikiamos sveikatos priežiūros paslaugos, personalo sudėtis, klientai, įstaigos  išorinė ir vidinė aplinka; bendradarbiavimas  su kitomis institucijomis, ryšiai su visuomene.     </w:t>
            </w:r>
          </w:p>
        </w:tc>
        <w:tc>
          <w:tcPr>
            <w:tcW w:w="0" w:type="auto"/>
            <w:tcBorders>
              <w:top w:val="single" w:sz="4" w:space="0" w:color="auto"/>
              <w:left w:val="single" w:sz="4" w:space="0" w:color="auto"/>
              <w:bottom w:val="single" w:sz="4" w:space="0" w:color="auto"/>
              <w:right w:val="single" w:sz="4" w:space="0" w:color="auto"/>
            </w:tcBorders>
          </w:tcPr>
          <w:p w14:paraId="5FDB9EE1"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076AFE53"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2EAB6ECD"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01C66E3E"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347FE3BE"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2950B1BD"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17BF759B" w14:textId="77777777" w:rsidR="001B77BF" w:rsidRDefault="001B77BF">
            <w:pPr>
              <w:spacing w:after="0" w:line="240" w:lineRule="auto"/>
              <w:jc w:val="both"/>
              <w:rPr>
                <w:rFonts w:ascii="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270F7BE6" w14:textId="77777777" w:rsidR="001B77BF" w:rsidRDefault="001B77BF">
            <w:pPr>
              <w:spacing w:after="0" w:line="240" w:lineRule="auto"/>
              <w:jc w:val="both"/>
              <w:rPr>
                <w:rFonts w:ascii="Times New Roman" w:hAnsi="Times New Roman"/>
                <w:b/>
                <w:bCs/>
                <w:sz w:val="20"/>
                <w:szCs w:val="20"/>
              </w:rPr>
            </w:pPr>
            <w:r>
              <w:rPr>
                <w:rFonts w:ascii="Times New Roman" w:hAnsi="Times New Roman"/>
                <w:b/>
                <w:bCs/>
                <w:sz w:val="20"/>
                <w:szCs w:val="20"/>
              </w:rPr>
              <w:t>30</w:t>
            </w:r>
          </w:p>
        </w:tc>
        <w:tc>
          <w:tcPr>
            <w:tcW w:w="0" w:type="auto"/>
            <w:tcBorders>
              <w:top w:val="single" w:sz="4" w:space="0" w:color="auto"/>
              <w:left w:val="single" w:sz="4" w:space="0" w:color="auto"/>
              <w:bottom w:val="single" w:sz="4" w:space="0" w:color="auto"/>
              <w:right w:val="single" w:sz="12" w:space="0" w:color="auto"/>
            </w:tcBorders>
            <w:hideMark/>
          </w:tcPr>
          <w:p w14:paraId="1810F010" w14:textId="77777777" w:rsidR="001B77BF" w:rsidRDefault="001B77BF">
            <w:pPr>
              <w:pStyle w:val="ListParagraph"/>
              <w:spacing w:after="0" w:line="240" w:lineRule="auto"/>
              <w:ind w:left="0"/>
              <w:rPr>
                <w:rFonts w:ascii="Times New Roman" w:hAnsi="Times New Roman"/>
                <w:sz w:val="20"/>
                <w:szCs w:val="20"/>
              </w:rPr>
            </w:pPr>
            <w:r>
              <w:rPr>
                <w:rFonts w:ascii="Times New Roman" w:hAnsi="Times New Roman"/>
                <w:sz w:val="20"/>
                <w:szCs w:val="20"/>
              </w:rPr>
              <w:t>Susipažinti su psichologo darbo sveikatos priežiūros sistemoje specifika.</w:t>
            </w:r>
          </w:p>
          <w:p w14:paraId="5CD6508E" w14:textId="77777777" w:rsidR="001B77BF" w:rsidRDefault="001B77BF">
            <w:pPr>
              <w:pStyle w:val="ListParagraph"/>
              <w:spacing w:after="0" w:line="240" w:lineRule="auto"/>
              <w:ind w:left="0"/>
              <w:rPr>
                <w:rFonts w:ascii="Times New Roman" w:hAnsi="Times New Roman"/>
                <w:sz w:val="20"/>
                <w:szCs w:val="20"/>
              </w:rPr>
            </w:pPr>
            <w:r>
              <w:rPr>
                <w:rFonts w:ascii="Times New Roman" w:hAnsi="Times New Roman"/>
                <w:sz w:val="20"/>
                <w:szCs w:val="20"/>
              </w:rPr>
              <w:t>Privalomoji literatūra (1)</w:t>
            </w:r>
          </w:p>
        </w:tc>
      </w:tr>
      <w:tr w:rsidR="001B77BF" w14:paraId="7DDBCD69" w14:textId="77777777" w:rsidTr="001B77BF">
        <w:trPr>
          <w:trHeight w:val="959"/>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5713D95E" w14:textId="77777777" w:rsidR="001B77BF" w:rsidRDefault="001B77BF">
            <w:pPr>
              <w:spacing w:after="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2F86DDB7"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63F484E7"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369B8070"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069B1F75"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08128C05"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4A925E5A"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6C3A87EC" w14:textId="77777777" w:rsidR="001B77BF" w:rsidRDefault="001B77BF">
            <w:pPr>
              <w:spacing w:after="0" w:line="240" w:lineRule="auto"/>
              <w:jc w:val="both"/>
              <w:rPr>
                <w:rFonts w:ascii="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1C7D51C9" w14:textId="77777777" w:rsidR="001B77BF" w:rsidRDefault="001B77BF">
            <w:pPr>
              <w:spacing w:after="0" w:line="240" w:lineRule="auto"/>
              <w:jc w:val="both"/>
              <w:rPr>
                <w:rFonts w:ascii="Times New Roman" w:hAnsi="Times New Roman"/>
                <w:b/>
                <w:bCs/>
                <w:sz w:val="20"/>
                <w:szCs w:val="20"/>
              </w:rPr>
            </w:pPr>
            <w:r>
              <w:rPr>
                <w:rFonts w:ascii="Times New Roman" w:hAnsi="Times New Roman"/>
                <w:b/>
                <w:bCs/>
                <w:sz w:val="20"/>
                <w:szCs w:val="20"/>
              </w:rPr>
              <w:t>20</w:t>
            </w:r>
          </w:p>
        </w:tc>
        <w:tc>
          <w:tcPr>
            <w:tcW w:w="0" w:type="auto"/>
            <w:tcBorders>
              <w:top w:val="single" w:sz="4" w:space="0" w:color="auto"/>
              <w:left w:val="single" w:sz="4" w:space="0" w:color="auto"/>
              <w:bottom w:val="single" w:sz="4" w:space="0" w:color="auto"/>
              <w:right w:val="single" w:sz="12" w:space="0" w:color="auto"/>
            </w:tcBorders>
            <w:hideMark/>
          </w:tcPr>
          <w:p w14:paraId="0EB758F9" w14:textId="77777777" w:rsidR="001B77BF" w:rsidRDefault="001B77BF">
            <w:pPr>
              <w:pStyle w:val="ListParagraph"/>
              <w:spacing w:after="0" w:line="240" w:lineRule="auto"/>
              <w:ind w:left="0"/>
              <w:rPr>
                <w:rFonts w:ascii="Times New Roman" w:hAnsi="Times New Roman"/>
                <w:sz w:val="20"/>
                <w:szCs w:val="20"/>
              </w:rPr>
            </w:pPr>
            <w:r>
              <w:rPr>
                <w:rFonts w:ascii="Times New Roman" w:hAnsi="Times New Roman"/>
                <w:sz w:val="20"/>
                <w:szCs w:val="20"/>
              </w:rPr>
              <w:t>Išanalizuoti dokumentus, reglamentuojančius psichologo darbą, teikiamas paslaugas; išanalizuoti Europos psichologų sąjungos psichologo darbą reglamentuojančius dokumentus.</w:t>
            </w:r>
          </w:p>
          <w:p w14:paraId="2ADD10D7" w14:textId="77777777" w:rsidR="001B77BF" w:rsidRDefault="001B77BF">
            <w:pPr>
              <w:pStyle w:val="ListParagraph"/>
              <w:spacing w:after="0" w:line="240" w:lineRule="auto"/>
              <w:ind w:left="0"/>
              <w:rPr>
                <w:rFonts w:ascii="Times New Roman" w:hAnsi="Times New Roman"/>
                <w:sz w:val="20"/>
                <w:szCs w:val="20"/>
              </w:rPr>
            </w:pPr>
            <w:proofErr w:type="spellStart"/>
            <w:r>
              <w:rPr>
                <w:rFonts w:ascii="Times New Roman" w:hAnsi="Times New Roman"/>
                <w:sz w:val="20"/>
                <w:szCs w:val="20"/>
              </w:rPr>
              <w:t>Prival</w:t>
            </w:r>
            <w:proofErr w:type="spellEnd"/>
            <w:r>
              <w:rPr>
                <w:rFonts w:ascii="Times New Roman" w:hAnsi="Times New Roman"/>
                <w:sz w:val="20"/>
                <w:szCs w:val="20"/>
              </w:rPr>
              <w:t>. literatūra (1,3,4)</w:t>
            </w:r>
          </w:p>
        </w:tc>
      </w:tr>
      <w:tr w:rsidR="001B77BF" w14:paraId="7AB71CF2" w14:textId="77777777" w:rsidTr="001B77BF">
        <w:trPr>
          <w:trHeight w:val="708"/>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74643605" w14:textId="77777777" w:rsidR="001B77BF" w:rsidRDefault="001B77BF">
            <w:pPr>
              <w:spacing w:after="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437947D7"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1EC5DDD9"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27DC8009"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5128A792"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1FB15EC3"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728D26B1"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2C125BEC" w14:textId="77777777" w:rsidR="001B77BF" w:rsidRDefault="001B77BF">
            <w:pPr>
              <w:spacing w:after="0" w:line="240" w:lineRule="auto"/>
              <w:jc w:val="both"/>
              <w:rPr>
                <w:rFonts w:ascii="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575D3DE1" w14:textId="77777777" w:rsidR="001B77BF" w:rsidRDefault="001B77BF">
            <w:pPr>
              <w:spacing w:after="0" w:line="240" w:lineRule="auto"/>
              <w:jc w:val="both"/>
              <w:rPr>
                <w:rFonts w:ascii="Times New Roman" w:hAnsi="Times New Roman"/>
                <w:b/>
                <w:bCs/>
                <w:sz w:val="20"/>
                <w:szCs w:val="20"/>
              </w:rPr>
            </w:pPr>
            <w:r>
              <w:rPr>
                <w:rFonts w:ascii="Times New Roman" w:hAnsi="Times New Roman"/>
                <w:b/>
                <w:bCs/>
                <w:sz w:val="20"/>
                <w:szCs w:val="20"/>
              </w:rPr>
              <w:t>30</w:t>
            </w:r>
          </w:p>
        </w:tc>
        <w:tc>
          <w:tcPr>
            <w:tcW w:w="0" w:type="auto"/>
            <w:tcBorders>
              <w:top w:val="single" w:sz="4" w:space="0" w:color="auto"/>
              <w:left w:val="single" w:sz="4" w:space="0" w:color="auto"/>
              <w:bottom w:val="single" w:sz="4" w:space="0" w:color="auto"/>
              <w:right w:val="single" w:sz="12" w:space="0" w:color="auto"/>
            </w:tcBorders>
            <w:hideMark/>
          </w:tcPr>
          <w:p w14:paraId="2F1BD614" w14:textId="77777777" w:rsidR="001B77BF" w:rsidRDefault="001B77BF">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Atlikti psichologo darbo praktikos vietoje analizę remiantis psichologo darbo veiklą reglamentuojančiais </w:t>
            </w:r>
            <w:proofErr w:type="spellStart"/>
            <w:r>
              <w:rPr>
                <w:rFonts w:ascii="Times New Roman" w:hAnsi="Times New Roman"/>
                <w:sz w:val="20"/>
                <w:szCs w:val="20"/>
              </w:rPr>
              <w:t>dokunentais</w:t>
            </w:r>
            <w:proofErr w:type="spellEnd"/>
            <w:r>
              <w:rPr>
                <w:rFonts w:ascii="Times New Roman" w:hAnsi="Times New Roman"/>
                <w:sz w:val="20"/>
                <w:szCs w:val="20"/>
              </w:rPr>
              <w:t>.</w:t>
            </w:r>
          </w:p>
          <w:p w14:paraId="59F081F9" w14:textId="77777777" w:rsidR="001B77BF" w:rsidRDefault="001B77BF">
            <w:pPr>
              <w:pStyle w:val="ListParagraph"/>
              <w:spacing w:after="0" w:line="240" w:lineRule="auto"/>
              <w:ind w:left="0"/>
              <w:rPr>
                <w:rFonts w:ascii="Times New Roman" w:hAnsi="Times New Roman"/>
                <w:sz w:val="20"/>
                <w:szCs w:val="20"/>
              </w:rPr>
            </w:pPr>
            <w:r>
              <w:rPr>
                <w:rFonts w:ascii="Times New Roman" w:hAnsi="Times New Roman"/>
                <w:sz w:val="20"/>
                <w:szCs w:val="20"/>
              </w:rPr>
              <w:t>Privalomoji literatūra (2)</w:t>
            </w:r>
          </w:p>
        </w:tc>
      </w:tr>
      <w:tr w:rsidR="001B77BF" w14:paraId="35D99E81" w14:textId="77777777" w:rsidTr="001B77BF">
        <w:trPr>
          <w:trHeight w:val="616"/>
        </w:trPr>
        <w:tc>
          <w:tcPr>
            <w:tcW w:w="0" w:type="auto"/>
            <w:vMerge w:val="restart"/>
            <w:tcBorders>
              <w:top w:val="single" w:sz="4" w:space="0" w:color="auto"/>
              <w:left w:val="single" w:sz="12" w:space="0" w:color="auto"/>
              <w:bottom w:val="single" w:sz="4" w:space="0" w:color="auto"/>
              <w:right w:val="single" w:sz="4" w:space="0" w:color="auto"/>
            </w:tcBorders>
            <w:hideMark/>
          </w:tcPr>
          <w:p w14:paraId="5DDE7AE8" w14:textId="77777777" w:rsidR="001B77BF" w:rsidRDefault="001B77BF">
            <w:pPr>
              <w:spacing w:after="0" w:line="240" w:lineRule="auto"/>
              <w:rPr>
                <w:rFonts w:ascii="Times New Roman" w:hAnsi="Times New Roman"/>
                <w:sz w:val="20"/>
                <w:szCs w:val="20"/>
              </w:rPr>
            </w:pPr>
            <w:r>
              <w:rPr>
                <w:rFonts w:ascii="Times New Roman" w:hAnsi="Times New Roman"/>
                <w:sz w:val="20"/>
                <w:szCs w:val="20"/>
              </w:rPr>
              <w:t>Paciento/kliento  įvertinimas.</w:t>
            </w:r>
          </w:p>
        </w:tc>
        <w:tc>
          <w:tcPr>
            <w:tcW w:w="0" w:type="auto"/>
            <w:tcBorders>
              <w:top w:val="single" w:sz="4" w:space="0" w:color="auto"/>
              <w:left w:val="single" w:sz="4" w:space="0" w:color="auto"/>
              <w:bottom w:val="single" w:sz="4" w:space="0" w:color="auto"/>
              <w:right w:val="single" w:sz="4" w:space="0" w:color="auto"/>
            </w:tcBorders>
          </w:tcPr>
          <w:p w14:paraId="3B1DEE06" w14:textId="77777777" w:rsidR="001B77BF" w:rsidRDefault="001B77BF">
            <w:pPr>
              <w:spacing w:after="0" w:line="240" w:lineRule="auto"/>
              <w:jc w:val="both"/>
              <w:rPr>
                <w:rFonts w:ascii="Times New Roman" w:hAnsi="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06412A8F"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0D0A6347"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628F5E87"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312A42AD"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3D4CB453"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42AEA6F3" w14:textId="77777777" w:rsidR="001B77BF" w:rsidRDefault="001B77BF">
            <w:pPr>
              <w:spacing w:after="0" w:line="240" w:lineRule="auto"/>
              <w:jc w:val="both"/>
              <w:rPr>
                <w:rFonts w:ascii="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4147871A" w14:textId="77777777" w:rsidR="001B77BF" w:rsidRDefault="001B77BF">
            <w:pPr>
              <w:spacing w:after="0" w:line="240" w:lineRule="auto"/>
              <w:jc w:val="both"/>
              <w:rPr>
                <w:rFonts w:ascii="Times New Roman" w:hAnsi="Times New Roman"/>
                <w:b/>
                <w:bCs/>
                <w:sz w:val="20"/>
                <w:szCs w:val="20"/>
              </w:rPr>
            </w:pPr>
            <w:r>
              <w:rPr>
                <w:rFonts w:ascii="Times New Roman" w:hAnsi="Times New Roman"/>
                <w:b/>
                <w:bCs/>
                <w:sz w:val="20"/>
                <w:szCs w:val="20"/>
              </w:rPr>
              <w:t>40</w:t>
            </w:r>
          </w:p>
        </w:tc>
        <w:tc>
          <w:tcPr>
            <w:tcW w:w="0" w:type="auto"/>
            <w:tcBorders>
              <w:top w:val="single" w:sz="4" w:space="0" w:color="auto"/>
              <w:left w:val="single" w:sz="4" w:space="0" w:color="auto"/>
              <w:bottom w:val="single" w:sz="4" w:space="0" w:color="auto"/>
              <w:right w:val="single" w:sz="12" w:space="0" w:color="auto"/>
            </w:tcBorders>
            <w:hideMark/>
          </w:tcPr>
          <w:p w14:paraId="7016CD94" w14:textId="77777777" w:rsidR="001B77BF" w:rsidRDefault="001B77BF">
            <w:pPr>
              <w:pStyle w:val="ListParagraph"/>
              <w:spacing w:after="0" w:line="240" w:lineRule="auto"/>
              <w:ind w:left="0"/>
              <w:rPr>
                <w:rFonts w:ascii="Times New Roman" w:hAnsi="Times New Roman"/>
                <w:bCs/>
                <w:sz w:val="20"/>
                <w:szCs w:val="20"/>
              </w:rPr>
            </w:pPr>
            <w:r>
              <w:rPr>
                <w:rFonts w:ascii="Times New Roman" w:hAnsi="Times New Roman"/>
                <w:sz w:val="20"/>
                <w:szCs w:val="20"/>
              </w:rPr>
              <w:t xml:space="preserve">Stebėti ir aprašyti profesionalaus  psichologo atliekamą pacientų/klientų  įvertinimą </w:t>
            </w:r>
          </w:p>
        </w:tc>
      </w:tr>
      <w:tr w:rsidR="001B77BF" w14:paraId="3EAB15D2" w14:textId="77777777" w:rsidTr="001B77BF">
        <w:trPr>
          <w:trHeight w:val="983"/>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78A27887" w14:textId="77777777" w:rsidR="001B77BF" w:rsidRDefault="001B77BF">
            <w:pPr>
              <w:spacing w:after="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0BF6BFB1" w14:textId="77777777" w:rsidR="001B77BF" w:rsidRDefault="001B77BF">
            <w:pPr>
              <w:spacing w:after="0" w:line="240" w:lineRule="auto"/>
              <w:jc w:val="both"/>
              <w:rPr>
                <w:rFonts w:ascii="Times New Roman" w:hAnsi="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1424AB77" w14:textId="77777777" w:rsidR="001B77BF" w:rsidRDefault="001B77BF">
            <w:pPr>
              <w:spacing w:after="0" w:line="240" w:lineRule="auto"/>
              <w:jc w:val="both"/>
              <w:rPr>
                <w:rFonts w:ascii="Times New Roman" w:hAnsi="Times New Roman"/>
                <w:bCs/>
                <w:sz w:val="20"/>
                <w:szCs w:val="20"/>
              </w:rPr>
            </w:pPr>
            <w:r>
              <w:rPr>
                <w:rFonts w:ascii="Times New Roman" w:hAnsi="Times New Roman"/>
                <w:bCs/>
                <w:sz w:val="20"/>
                <w:szCs w:val="20"/>
              </w:rPr>
              <w:t>4</w:t>
            </w:r>
          </w:p>
        </w:tc>
        <w:tc>
          <w:tcPr>
            <w:tcW w:w="0" w:type="auto"/>
            <w:tcBorders>
              <w:top w:val="single" w:sz="4" w:space="0" w:color="auto"/>
              <w:left w:val="single" w:sz="4" w:space="0" w:color="auto"/>
              <w:bottom w:val="single" w:sz="4" w:space="0" w:color="auto"/>
              <w:right w:val="single" w:sz="4" w:space="0" w:color="auto"/>
            </w:tcBorders>
          </w:tcPr>
          <w:p w14:paraId="5DD2B69E"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77B4A2B0"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67D22B3A"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04D1427D"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6AF076E5" w14:textId="77777777" w:rsidR="001B77BF" w:rsidRDefault="001B77BF">
            <w:pPr>
              <w:spacing w:after="0" w:line="240" w:lineRule="auto"/>
              <w:jc w:val="both"/>
              <w:rPr>
                <w:rFonts w:ascii="Times New Roman" w:hAnsi="Times New Roman"/>
                <w:b/>
                <w:sz w:val="20"/>
                <w:szCs w:val="20"/>
              </w:rPr>
            </w:pPr>
            <w:r>
              <w:rPr>
                <w:rFonts w:ascii="Times New Roman" w:hAnsi="Times New Roman"/>
                <w:b/>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14:paraId="260E25F4" w14:textId="77777777" w:rsidR="001B77BF" w:rsidRDefault="001B77BF">
            <w:pPr>
              <w:spacing w:after="0" w:line="240" w:lineRule="auto"/>
              <w:jc w:val="both"/>
              <w:rPr>
                <w:rFonts w:ascii="Times New Roman" w:hAnsi="Times New Roman"/>
                <w:b/>
                <w:bCs/>
                <w:sz w:val="20"/>
                <w:szCs w:val="20"/>
              </w:rPr>
            </w:pPr>
            <w:r>
              <w:rPr>
                <w:rFonts w:ascii="Times New Roman" w:hAnsi="Times New Roman"/>
                <w:b/>
                <w:bCs/>
                <w:sz w:val="20"/>
                <w:szCs w:val="20"/>
              </w:rPr>
              <w:t>30</w:t>
            </w:r>
          </w:p>
        </w:tc>
        <w:tc>
          <w:tcPr>
            <w:tcW w:w="0" w:type="auto"/>
            <w:tcBorders>
              <w:top w:val="single" w:sz="4" w:space="0" w:color="auto"/>
              <w:left w:val="single" w:sz="4" w:space="0" w:color="auto"/>
              <w:bottom w:val="single" w:sz="4" w:space="0" w:color="auto"/>
              <w:right w:val="single" w:sz="12" w:space="0" w:color="auto"/>
            </w:tcBorders>
            <w:hideMark/>
          </w:tcPr>
          <w:p w14:paraId="07D2D7BD" w14:textId="77777777" w:rsidR="001B77BF" w:rsidRDefault="001B77BF">
            <w:pPr>
              <w:pStyle w:val="ListParagraph"/>
              <w:spacing w:after="0" w:line="240" w:lineRule="auto"/>
              <w:ind w:left="0"/>
              <w:rPr>
                <w:rFonts w:ascii="Times New Roman" w:hAnsi="Times New Roman"/>
                <w:sz w:val="20"/>
                <w:szCs w:val="20"/>
              </w:rPr>
            </w:pPr>
            <w:r>
              <w:rPr>
                <w:rFonts w:ascii="Times New Roman" w:hAnsi="Times New Roman"/>
                <w:bCs/>
                <w:sz w:val="20"/>
                <w:szCs w:val="20"/>
              </w:rPr>
              <w:t>Su priežiūra atlikti paciento/kliento  įvertinimą,  pagrįsti taikomų metodų pasirinkimą.</w:t>
            </w:r>
          </w:p>
        </w:tc>
      </w:tr>
      <w:tr w:rsidR="001B77BF" w14:paraId="453F4F80" w14:textId="77777777" w:rsidTr="001B77BF">
        <w:trPr>
          <w:trHeight w:val="135"/>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447100EA" w14:textId="77777777" w:rsidR="001B77BF" w:rsidRDefault="001B77BF">
            <w:pPr>
              <w:spacing w:after="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3E3CF2DD" w14:textId="77777777" w:rsidR="001B77BF" w:rsidRDefault="001B77BF">
            <w:pPr>
              <w:spacing w:after="0" w:line="240" w:lineRule="auto"/>
              <w:jc w:val="both"/>
              <w:rPr>
                <w:rFonts w:ascii="Times New Roman" w:hAnsi="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433DEAAB" w14:textId="77777777" w:rsidR="001B77BF" w:rsidRDefault="001B77BF">
            <w:pPr>
              <w:spacing w:after="0" w:line="240" w:lineRule="auto"/>
              <w:jc w:val="both"/>
              <w:rPr>
                <w:rFonts w:ascii="Times New Roman" w:hAnsi="Times New Roman"/>
                <w:bCs/>
                <w:sz w:val="20"/>
                <w:szCs w:val="20"/>
              </w:rPr>
            </w:pPr>
            <w:r>
              <w:rPr>
                <w:rFonts w:ascii="Times New Roman" w:hAnsi="Times New Roman"/>
                <w:bCs/>
                <w:sz w:val="20"/>
                <w:szCs w:val="20"/>
              </w:rPr>
              <w:t>2</w:t>
            </w:r>
          </w:p>
        </w:tc>
        <w:tc>
          <w:tcPr>
            <w:tcW w:w="0" w:type="auto"/>
            <w:tcBorders>
              <w:top w:val="single" w:sz="4" w:space="0" w:color="auto"/>
              <w:left w:val="single" w:sz="4" w:space="0" w:color="auto"/>
              <w:bottom w:val="single" w:sz="4" w:space="0" w:color="auto"/>
              <w:right w:val="single" w:sz="4" w:space="0" w:color="auto"/>
            </w:tcBorders>
          </w:tcPr>
          <w:p w14:paraId="3960688E"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4297DF89"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57675D57"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3374B2E4"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1EFF97F7" w14:textId="77777777" w:rsidR="001B77BF" w:rsidRDefault="001B77BF">
            <w:pPr>
              <w:spacing w:after="0" w:line="240" w:lineRule="auto"/>
              <w:jc w:val="both"/>
              <w:rPr>
                <w:rFonts w:ascii="Times New Roman" w:hAnsi="Times New Roman"/>
                <w:b/>
                <w:sz w:val="20"/>
                <w:szCs w:val="20"/>
              </w:rPr>
            </w:pPr>
            <w:r>
              <w:rPr>
                <w:rFonts w:ascii="Times New Roman" w:hAnsi="Times New Roman"/>
                <w:b/>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14:paraId="4E75AEFA" w14:textId="77777777" w:rsidR="001B77BF" w:rsidRDefault="001B77BF">
            <w:pPr>
              <w:spacing w:after="0" w:line="240" w:lineRule="auto"/>
              <w:jc w:val="both"/>
              <w:rPr>
                <w:rFonts w:ascii="Times New Roman" w:hAnsi="Times New Roman"/>
                <w:b/>
                <w:bCs/>
                <w:sz w:val="20"/>
                <w:szCs w:val="20"/>
              </w:rPr>
            </w:pPr>
            <w:r>
              <w:rPr>
                <w:rFonts w:ascii="Times New Roman" w:hAnsi="Times New Roman"/>
                <w:b/>
                <w:bCs/>
                <w:sz w:val="20"/>
                <w:szCs w:val="20"/>
              </w:rPr>
              <w:t>10</w:t>
            </w:r>
          </w:p>
        </w:tc>
        <w:tc>
          <w:tcPr>
            <w:tcW w:w="0" w:type="auto"/>
            <w:tcBorders>
              <w:top w:val="single" w:sz="4" w:space="0" w:color="auto"/>
              <w:left w:val="single" w:sz="4" w:space="0" w:color="auto"/>
              <w:bottom w:val="single" w:sz="4" w:space="0" w:color="auto"/>
              <w:right w:val="single" w:sz="12" w:space="0" w:color="auto"/>
            </w:tcBorders>
            <w:hideMark/>
          </w:tcPr>
          <w:p w14:paraId="13C69B45" w14:textId="77777777" w:rsidR="001B77BF" w:rsidRDefault="001B77BF">
            <w:pPr>
              <w:pStyle w:val="ListParagraph"/>
              <w:spacing w:after="0" w:line="240" w:lineRule="auto"/>
              <w:ind w:left="0"/>
              <w:rPr>
                <w:rFonts w:ascii="Times New Roman" w:hAnsi="Times New Roman"/>
                <w:bCs/>
                <w:sz w:val="20"/>
                <w:szCs w:val="20"/>
              </w:rPr>
            </w:pPr>
            <w:r>
              <w:rPr>
                <w:rFonts w:ascii="Times New Roman" w:hAnsi="Times New Roman"/>
                <w:bCs/>
                <w:sz w:val="20"/>
                <w:szCs w:val="20"/>
              </w:rPr>
              <w:t xml:space="preserve">Aprašyti ir išanalizuoti savo vertinamus atvejus.  </w:t>
            </w:r>
          </w:p>
        </w:tc>
      </w:tr>
      <w:tr w:rsidR="001B77BF" w14:paraId="485B54ED" w14:textId="77777777" w:rsidTr="001B77BF">
        <w:trPr>
          <w:trHeight w:val="565"/>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28D9CC80" w14:textId="77777777" w:rsidR="001B77BF" w:rsidRDefault="001B77BF">
            <w:pPr>
              <w:spacing w:after="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46870CA9" w14:textId="77777777" w:rsidR="001B77BF" w:rsidRDefault="001B77BF">
            <w:pPr>
              <w:spacing w:after="0" w:line="240" w:lineRule="auto"/>
              <w:jc w:val="both"/>
              <w:rPr>
                <w:rFonts w:ascii="Times New Roman" w:hAnsi="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45FD9825" w14:textId="77777777" w:rsidR="001B77BF" w:rsidRDefault="001B77BF">
            <w:pPr>
              <w:spacing w:after="0" w:line="240" w:lineRule="auto"/>
              <w:jc w:val="both"/>
              <w:rPr>
                <w:rFonts w:ascii="Times New Roman" w:hAnsi="Times New Roman"/>
                <w:bCs/>
                <w:sz w:val="20"/>
                <w:szCs w:val="20"/>
              </w:rPr>
            </w:pPr>
            <w:r>
              <w:rPr>
                <w:rFonts w:ascii="Times New Roman" w:hAnsi="Times New Roman"/>
                <w:bCs/>
                <w:sz w:val="20"/>
                <w:szCs w:val="20"/>
              </w:rPr>
              <w:t>10</w:t>
            </w:r>
          </w:p>
        </w:tc>
        <w:tc>
          <w:tcPr>
            <w:tcW w:w="0" w:type="auto"/>
            <w:tcBorders>
              <w:top w:val="single" w:sz="4" w:space="0" w:color="auto"/>
              <w:left w:val="single" w:sz="4" w:space="0" w:color="auto"/>
              <w:bottom w:val="single" w:sz="4" w:space="0" w:color="auto"/>
              <w:right w:val="single" w:sz="4" w:space="0" w:color="auto"/>
            </w:tcBorders>
          </w:tcPr>
          <w:p w14:paraId="2CC29ABC"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40B6E93A"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441E221F"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530FE71D"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242213EF" w14:textId="77777777" w:rsidR="001B77BF" w:rsidRDefault="001B77BF">
            <w:pPr>
              <w:spacing w:after="0" w:line="240" w:lineRule="auto"/>
              <w:jc w:val="both"/>
              <w:rPr>
                <w:rFonts w:ascii="Times New Roman" w:hAnsi="Times New Roman"/>
                <w:b/>
                <w:sz w:val="20"/>
                <w:szCs w:val="20"/>
              </w:rPr>
            </w:pPr>
            <w:r>
              <w:rPr>
                <w:rFonts w:ascii="Times New Roman" w:hAnsi="Times New Roman"/>
                <w:b/>
                <w:sz w:val="20"/>
                <w:szCs w:val="20"/>
              </w:rPr>
              <w:t>10</w:t>
            </w:r>
          </w:p>
        </w:tc>
        <w:tc>
          <w:tcPr>
            <w:tcW w:w="0" w:type="auto"/>
            <w:tcBorders>
              <w:top w:val="single" w:sz="4" w:space="0" w:color="auto"/>
              <w:left w:val="single" w:sz="4" w:space="0" w:color="auto"/>
              <w:bottom w:val="single" w:sz="4" w:space="0" w:color="auto"/>
              <w:right w:val="single" w:sz="4" w:space="0" w:color="auto"/>
            </w:tcBorders>
            <w:hideMark/>
          </w:tcPr>
          <w:p w14:paraId="4A638DD7" w14:textId="77777777" w:rsidR="001B77BF" w:rsidRDefault="001B77BF">
            <w:pPr>
              <w:spacing w:after="0" w:line="240" w:lineRule="auto"/>
              <w:jc w:val="both"/>
              <w:rPr>
                <w:rFonts w:ascii="Times New Roman" w:hAnsi="Times New Roman"/>
                <w:b/>
                <w:bCs/>
                <w:sz w:val="20"/>
                <w:szCs w:val="20"/>
              </w:rPr>
            </w:pPr>
            <w:r>
              <w:rPr>
                <w:rFonts w:ascii="Times New Roman" w:hAnsi="Times New Roman"/>
                <w:b/>
                <w:bCs/>
                <w:sz w:val="20"/>
                <w:szCs w:val="20"/>
              </w:rPr>
              <w:t>10</w:t>
            </w:r>
          </w:p>
        </w:tc>
        <w:tc>
          <w:tcPr>
            <w:tcW w:w="0" w:type="auto"/>
            <w:tcBorders>
              <w:top w:val="single" w:sz="4" w:space="0" w:color="auto"/>
              <w:left w:val="single" w:sz="4" w:space="0" w:color="auto"/>
              <w:bottom w:val="single" w:sz="4" w:space="0" w:color="auto"/>
              <w:right w:val="single" w:sz="12" w:space="0" w:color="auto"/>
            </w:tcBorders>
            <w:hideMark/>
          </w:tcPr>
          <w:p w14:paraId="68455F06" w14:textId="77777777" w:rsidR="001B77BF" w:rsidRDefault="001B77BF">
            <w:pPr>
              <w:pStyle w:val="ListParagraph"/>
              <w:spacing w:after="0" w:line="240" w:lineRule="auto"/>
              <w:ind w:left="0"/>
              <w:rPr>
                <w:rFonts w:ascii="Times New Roman" w:hAnsi="Times New Roman"/>
                <w:sz w:val="20"/>
                <w:szCs w:val="20"/>
              </w:rPr>
            </w:pPr>
            <w:r>
              <w:rPr>
                <w:rFonts w:ascii="Times New Roman" w:hAnsi="Times New Roman"/>
                <w:sz w:val="20"/>
                <w:szCs w:val="20"/>
              </w:rPr>
              <w:t>Dalyvauti įvertinimo atvejų analizės grupėje VU.</w:t>
            </w:r>
          </w:p>
        </w:tc>
      </w:tr>
      <w:tr w:rsidR="001B77BF" w14:paraId="192F7FE2" w14:textId="77777777" w:rsidTr="001B77BF">
        <w:trPr>
          <w:trHeight w:val="565"/>
        </w:trPr>
        <w:tc>
          <w:tcPr>
            <w:tcW w:w="0" w:type="auto"/>
            <w:vMerge w:val="restart"/>
            <w:tcBorders>
              <w:top w:val="single" w:sz="4" w:space="0" w:color="auto"/>
              <w:left w:val="single" w:sz="12" w:space="0" w:color="auto"/>
              <w:bottom w:val="single" w:sz="4" w:space="0" w:color="auto"/>
              <w:right w:val="single" w:sz="4" w:space="0" w:color="auto"/>
            </w:tcBorders>
            <w:hideMark/>
          </w:tcPr>
          <w:p w14:paraId="72D5E994" w14:textId="77777777" w:rsidR="001B77BF" w:rsidRDefault="001B77BF">
            <w:pPr>
              <w:tabs>
                <w:tab w:val="num" w:pos="426"/>
              </w:tabs>
              <w:spacing w:after="0" w:line="240" w:lineRule="auto"/>
              <w:jc w:val="both"/>
              <w:rPr>
                <w:rFonts w:ascii="Times New Roman" w:hAnsi="Times New Roman"/>
                <w:sz w:val="20"/>
                <w:szCs w:val="20"/>
              </w:rPr>
            </w:pPr>
            <w:r>
              <w:rPr>
                <w:rFonts w:ascii="Times New Roman" w:hAnsi="Times New Roman"/>
                <w:sz w:val="20"/>
                <w:szCs w:val="20"/>
              </w:rPr>
              <w:t xml:space="preserve">Konsultavimas </w:t>
            </w:r>
          </w:p>
        </w:tc>
        <w:tc>
          <w:tcPr>
            <w:tcW w:w="0" w:type="auto"/>
            <w:tcBorders>
              <w:top w:val="single" w:sz="4" w:space="0" w:color="auto"/>
              <w:left w:val="single" w:sz="4" w:space="0" w:color="auto"/>
              <w:bottom w:val="single" w:sz="4" w:space="0" w:color="auto"/>
              <w:right w:val="single" w:sz="4" w:space="0" w:color="auto"/>
            </w:tcBorders>
          </w:tcPr>
          <w:p w14:paraId="136EB8AC" w14:textId="77777777" w:rsidR="001B77BF" w:rsidRDefault="001B77BF">
            <w:pPr>
              <w:spacing w:after="0" w:line="240" w:lineRule="auto"/>
              <w:jc w:val="both"/>
              <w:rPr>
                <w:rFonts w:ascii="Times New Roman" w:hAnsi="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19AF5329" w14:textId="392DC876" w:rsidR="001B77BF" w:rsidRPr="0021036F" w:rsidRDefault="0021036F">
            <w:pPr>
              <w:spacing w:after="0" w:line="240" w:lineRule="auto"/>
              <w:jc w:val="both"/>
              <w:rPr>
                <w:rFonts w:ascii="Times New Roman" w:hAnsi="Times New Roman"/>
                <w:bCs/>
                <w:sz w:val="20"/>
                <w:szCs w:val="20"/>
                <w:lang w:val="en-US"/>
              </w:rPr>
            </w:pPr>
            <w:r>
              <w:rPr>
                <w:rFonts w:ascii="Times New Roman" w:hAnsi="Times New Roman"/>
                <w:bCs/>
                <w:sz w:val="20"/>
                <w:szCs w:val="20"/>
                <w:lang w:val="en-US"/>
              </w:rPr>
              <w:t>6</w:t>
            </w:r>
          </w:p>
        </w:tc>
        <w:tc>
          <w:tcPr>
            <w:tcW w:w="0" w:type="auto"/>
            <w:tcBorders>
              <w:top w:val="single" w:sz="4" w:space="0" w:color="auto"/>
              <w:left w:val="single" w:sz="4" w:space="0" w:color="auto"/>
              <w:bottom w:val="single" w:sz="4" w:space="0" w:color="auto"/>
              <w:right w:val="single" w:sz="4" w:space="0" w:color="auto"/>
            </w:tcBorders>
          </w:tcPr>
          <w:p w14:paraId="761619F8"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48EF2346"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192908BA"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5640884F"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04BA1625" w14:textId="64771F0A" w:rsidR="001B77BF" w:rsidRDefault="0021036F">
            <w:pPr>
              <w:spacing w:after="0" w:line="240" w:lineRule="auto"/>
              <w:jc w:val="both"/>
              <w:rPr>
                <w:rFonts w:ascii="Times New Roman" w:hAnsi="Times New Roman"/>
                <w:b/>
                <w:sz w:val="20"/>
                <w:szCs w:val="20"/>
              </w:rPr>
            </w:pPr>
            <w:r>
              <w:rPr>
                <w:rFonts w:ascii="Times New Roman" w:hAnsi="Times New Roman"/>
                <w:b/>
                <w:sz w:val="20"/>
                <w:szCs w:val="20"/>
              </w:rPr>
              <w:t>6</w:t>
            </w:r>
          </w:p>
        </w:tc>
        <w:tc>
          <w:tcPr>
            <w:tcW w:w="0" w:type="auto"/>
            <w:tcBorders>
              <w:top w:val="single" w:sz="4" w:space="0" w:color="auto"/>
              <w:left w:val="single" w:sz="4" w:space="0" w:color="auto"/>
              <w:bottom w:val="single" w:sz="4" w:space="0" w:color="auto"/>
              <w:right w:val="single" w:sz="4" w:space="0" w:color="auto"/>
            </w:tcBorders>
            <w:hideMark/>
          </w:tcPr>
          <w:p w14:paraId="71F03BF1" w14:textId="77777777" w:rsidR="001B77BF" w:rsidRDefault="001B77BF">
            <w:pPr>
              <w:spacing w:after="0" w:line="240" w:lineRule="auto"/>
              <w:jc w:val="both"/>
              <w:rPr>
                <w:rFonts w:ascii="Times New Roman" w:hAnsi="Times New Roman"/>
                <w:b/>
                <w:bCs/>
                <w:sz w:val="20"/>
                <w:szCs w:val="20"/>
              </w:rPr>
            </w:pPr>
            <w:r>
              <w:rPr>
                <w:rFonts w:ascii="Times New Roman" w:hAnsi="Times New Roman"/>
                <w:b/>
                <w:bCs/>
                <w:sz w:val="20"/>
                <w:szCs w:val="20"/>
              </w:rPr>
              <w:t>40</w:t>
            </w:r>
          </w:p>
        </w:tc>
        <w:tc>
          <w:tcPr>
            <w:tcW w:w="0" w:type="auto"/>
            <w:tcBorders>
              <w:top w:val="single" w:sz="4" w:space="0" w:color="auto"/>
              <w:left w:val="single" w:sz="4" w:space="0" w:color="auto"/>
              <w:bottom w:val="single" w:sz="4" w:space="0" w:color="auto"/>
              <w:right w:val="single" w:sz="12" w:space="0" w:color="auto"/>
            </w:tcBorders>
            <w:hideMark/>
          </w:tcPr>
          <w:p w14:paraId="283876BA" w14:textId="77777777" w:rsidR="001B77BF" w:rsidRDefault="001B77BF">
            <w:pPr>
              <w:pStyle w:val="ListParagraph"/>
              <w:spacing w:after="0" w:line="240" w:lineRule="auto"/>
              <w:ind w:left="0"/>
              <w:rPr>
                <w:rFonts w:ascii="Times New Roman" w:hAnsi="Times New Roman"/>
                <w:bCs/>
                <w:sz w:val="20"/>
                <w:szCs w:val="20"/>
              </w:rPr>
            </w:pPr>
            <w:r>
              <w:rPr>
                <w:rFonts w:ascii="Times New Roman" w:hAnsi="Times New Roman"/>
                <w:sz w:val="20"/>
                <w:szCs w:val="20"/>
              </w:rPr>
              <w:t xml:space="preserve">Stebėti ir aprašyti profesionalaus  psichologo vedamas  konsultacijas: </w:t>
            </w:r>
            <w:r>
              <w:rPr>
                <w:rFonts w:ascii="Times New Roman" w:hAnsi="Times New Roman"/>
                <w:bCs/>
                <w:sz w:val="20"/>
                <w:szCs w:val="20"/>
              </w:rPr>
              <w:t xml:space="preserve">konsultacijos </w:t>
            </w:r>
            <w:r>
              <w:rPr>
                <w:rFonts w:ascii="Times New Roman" w:hAnsi="Times New Roman"/>
                <w:bCs/>
                <w:sz w:val="20"/>
                <w:szCs w:val="20"/>
              </w:rPr>
              <w:lastRenderedPageBreak/>
              <w:t>dalyvius, tikslus, eigą, struktūrą, konsultanto poziciją, naudotus metodus ir rezultatą</w:t>
            </w:r>
            <w:r>
              <w:rPr>
                <w:rFonts w:ascii="Times New Roman" w:hAnsi="Times New Roman"/>
                <w:sz w:val="20"/>
                <w:szCs w:val="20"/>
              </w:rPr>
              <w:t>.</w:t>
            </w:r>
          </w:p>
        </w:tc>
      </w:tr>
      <w:tr w:rsidR="001B77BF" w14:paraId="37A1564C" w14:textId="77777777" w:rsidTr="001B77BF">
        <w:trPr>
          <w:trHeight w:val="111"/>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4E49D16D" w14:textId="77777777" w:rsidR="001B77BF" w:rsidRDefault="001B77BF">
            <w:pPr>
              <w:spacing w:after="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00F411A7" w14:textId="77777777" w:rsidR="001B77BF" w:rsidRDefault="001B77BF">
            <w:pPr>
              <w:spacing w:after="0" w:line="240" w:lineRule="auto"/>
              <w:jc w:val="both"/>
              <w:rPr>
                <w:rFonts w:ascii="Times New Roman" w:hAnsi="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2E55D8FC" w14:textId="318A1EFF" w:rsidR="001B77BF" w:rsidRDefault="0021036F">
            <w:pPr>
              <w:spacing w:after="0" w:line="240" w:lineRule="auto"/>
              <w:jc w:val="both"/>
              <w:rPr>
                <w:rFonts w:ascii="Times New Roman" w:hAnsi="Times New Roman"/>
                <w:bCs/>
                <w:sz w:val="20"/>
                <w:szCs w:val="20"/>
              </w:rPr>
            </w:pPr>
            <w:r>
              <w:rPr>
                <w:rFonts w:ascii="Times New Roman" w:hAnsi="Times New Roman"/>
                <w:bCs/>
                <w:sz w:val="20"/>
                <w:szCs w:val="20"/>
              </w:rPr>
              <w:t>4</w:t>
            </w:r>
          </w:p>
        </w:tc>
        <w:tc>
          <w:tcPr>
            <w:tcW w:w="0" w:type="auto"/>
            <w:tcBorders>
              <w:top w:val="single" w:sz="4" w:space="0" w:color="auto"/>
              <w:left w:val="single" w:sz="4" w:space="0" w:color="auto"/>
              <w:bottom w:val="single" w:sz="4" w:space="0" w:color="auto"/>
              <w:right w:val="single" w:sz="4" w:space="0" w:color="auto"/>
            </w:tcBorders>
          </w:tcPr>
          <w:p w14:paraId="2E72008F"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668C3817"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2C50AD26"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2E0F646C"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1F8C4001" w14:textId="34169CF3" w:rsidR="001B77BF" w:rsidRDefault="00EA433F">
            <w:pPr>
              <w:spacing w:after="0" w:line="240" w:lineRule="auto"/>
              <w:jc w:val="both"/>
              <w:rPr>
                <w:rFonts w:ascii="Times New Roman" w:hAnsi="Times New Roman"/>
                <w:b/>
                <w:sz w:val="20"/>
                <w:szCs w:val="20"/>
              </w:rPr>
            </w:pPr>
            <w:r>
              <w:rPr>
                <w:rFonts w:ascii="Times New Roman" w:hAnsi="Times New Roman"/>
                <w:b/>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14:paraId="628025C0" w14:textId="0263AB20" w:rsidR="001B77BF" w:rsidRDefault="00EA433F">
            <w:pPr>
              <w:spacing w:after="0" w:line="240" w:lineRule="auto"/>
              <w:jc w:val="both"/>
              <w:rPr>
                <w:rFonts w:ascii="Times New Roman" w:hAnsi="Times New Roman"/>
                <w:b/>
                <w:bCs/>
                <w:sz w:val="20"/>
                <w:szCs w:val="20"/>
              </w:rPr>
            </w:pPr>
            <w:r>
              <w:rPr>
                <w:rFonts w:ascii="Times New Roman" w:hAnsi="Times New Roman"/>
                <w:b/>
                <w:bCs/>
                <w:sz w:val="20"/>
                <w:szCs w:val="20"/>
              </w:rPr>
              <w:t>20</w:t>
            </w:r>
          </w:p>
        </w:tc>
        <w:tc>
          <w:tcPr>
            <w:tcW w:w="0" w:type="auto"/>
            <w:tcBorders>
              <w:top w:val="single" w:sz="4" w:space="0" w:color="auto"/>
              <w:left w:val="single" w:sz="4" w:space="0" w:color="auto"/>
              <w:bottom w:val="single" w:sz="4" w:space="0" w:color="auto"/>
              <w:right w:val="single" w:sz="12" w:space="0" w:color="auto"/>
            </w:tcBorders>
            <w:hideMark/>
          </w:tcPr>
          <w:p w14:paraId="69352A36" w14:textId="77777777" w:rsidR="001B77BF" w:rsidRDefault="001B77BF">
            <w:pPr>
              <w:pStyle w:val="ListParagraph"/>
              <w:spacing w:after="0" w:line="240" w:lineRule="auto"/>
              <w:ind w:left="0"/>
              <w:rPr>
                <w:rFonts w:ascii="Times New Roman" w:hAnsi="Times New Roman"/>
                <w:sz w:val="20"/>
                <w:szCs w:val="20"/>
              </w:rPr>
            </w:pPr>
            <w:r>
              <w:rPr>
                <w:rFonts w:ascii="Times New Roman" w:hAnsi="Times New Roman"/>
                <w:bCs/>
                <w:sz w:val="20"/>
                <w:szCs w:val="20"/>
              </w:rPr>
              <w:t>Su priežiūra pravesti klientų/pacientų ar  jų artimųjų konsultacijas, aprašyti dalyvius, tikslus, eigą, struktūrą, naudotų metodų pasirinkimo motyvus  ir pasiektą rezultatą. Pagrįsti ir įvertinti konsultavimo efektyvumą.</w:t>
            </w:r>
          </w:p>
        </w:tc>
      </w:tr>
      <w:tr w:rsidR="001B77BF" w14:paraId="173845CB" w14:textId="77777777" w:rsidTr="001B77BF">
        <w:trPr>
          <w:trHeight w:val="111"/>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4378850A" w14:textId="77777777" w:rsidR="001B77BF" w:rsidRDefault="001B77BF">
            <w:pPr>
              <w:spacing w:after="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0194ABE6" w14:textId="77777777" w:rsidR="001B77BF" w:rsidRDefault="001B77BF">
            <w:pPr>
              <w:spacing w:after="0" w:line="240" w:lineRule="auto"/>
              <w:jc w:val="both"/>
              <w:rPr>
                <w:rFonts w:ascii="Times New Roman" w:hAnsi="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3F93532C" w14:textId="73982A84" w:rsidR="001B77BF" w:rsidRDefault="00EA433F">
            <w:pPr>
              <w:spacing w:after="0" w:line="240" w:lineRule="auto"/>
              <w:jc w:val="both"/>
              <w:rPr>
                <w:rFonts w:ascii="Times New Roman" w:hAnsi="Times New Roman"/>
                <w:bCs/>
                <w:sz w:val="20"/>
                <w:szCs w:val="20"/>
              </w:rPr>
            </w:pPr>
            <w:r>
              <w:rPr>
                <w:rFonts w:ascii="Times New Roman" w:hAnsi="Times New Roman"/>
                <w:bCs/>
                <w:sz w:val="20"/>
                <w:szCs w:val="20"/>
              </w:rPr>
              <w:t>4</w:t>
            </w:r>
          </w:p>
        </w:tc>
        <w:tc>
          <w:tcPr>
            <w:tcW w:w="0" w:type="auto"/>
            <w:tcBorders>
              <w:top w:val="single" w:sz="4" w:space="0" w:color="auto"/>
              <w:left w:val="single" w:sz="4" w:space="0" w:color="auto"/>
              <w:bottom w:val="single" w:sz="4" w:space="0" w:color="auto"/>
              <w:right w:val="single" w:sz="4" w:space="0" w:color="auto"/>
            </w:tcBorders>
          </w:tcPr>
          <w:p w14:paraId="11EA96CE"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6FA81747"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1E91F2B6"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6018E397"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35E00FE4" w14:textId="41438801" w:rsidR="001B77BF" w:rsidRDefault="00EA433F">
            <w:pPr>
              <w:spacing w:after="0" w:line="240" w:lineRule="auto"/>
              <w:jc w:val="both"/>
              <w:rPr>
                <w:rFonts w:ascii="Times New Roman" w:hAnsi="Times New Roman"/>
                <w:b/>
                <w:sz w:val="20"/>
                <w:szCs w:val="20"/>
              </w:rPr>
            </w:pPr>
            <w:r>
              <w:rPr>
                <w:rFonts w:ascii="Times New Roman" w:hAnsi="Times New Roman"/>
                <w:b/>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14:paraId="6FCE7737" w14:textId="16529FC4" w:rsidR="001B77BF" w:rsidRDefault="00EA433F">
            <w:pPr>
              <w:spacing w:after="0" w:line="240" w:lineRule="auto"/>
              <w:jc w:val="both"/>
              <w:rPr>
                <w:rFonts w:ascii="Times New Roman" w:hAnsi="Times New Roman"/>
                <w:b/>
                <w:bCs/>
                <w:sz w:val="20"/>
                <w:szCs w:val="20"/>
              </w:rPr>
            </w:pPr>
            <w:r>
              <w:rPr>
                <w:rFonts w:ascii="Times New Roman" w:hAnsi="Times New Roman"/>
                <w:b/>
                <w:bCs/>
                <w:sz w:val="20"/>
                <w:szCs w:val="20"/>
              </w:rPr>
              <w:t>1</w:t>
            </w:r>
            <w:r w:rsidR="001B77BF">
              <w:rPr>
                <w:rFonts w:ascii="Times New Roman" w:hAnsi="Times New Roman"/>
                <w:b/>
                <w:bCs/>
                <w:sz w:val="20"/>
                <w:szCs w:val="20"/>
              </w:rPr>
              <w:t>0</w:t>
            </w:r>
          </w:p>
        </w:tc>
        <w:tc>
          <w:tcPr>
            <w:tcW w:w="0" w:type="auto"/>
            <w:tcBorders>
              <w:top w:val="single" w:sz="4" w:space="0" w:color="auto"/>
              <w:left w:val="single" w:sz="4" w:space="0" w:color="auto"/>
              <w:bottom w:val="single" w:sz="4" w:space="0" w:color="auto"/>
              <w:right w:val="single" w:sz="12" w:space="0" w:color="auto"/>
            </w:tcBorders>
            <w:hideMark/>
          </w:tcPr>
          <w:p w14:paraId="5EC06D91" w14:textId="77777777" w:rsidR="001B77BF" w:rsidRDefault="001B77BF">
            <w:pPr>
              <w:pStyle w:val="ListParagraph"/>
              <w:spacing w:after="0" w:line="240" w:lineRule="auto"/>
              <w:ind w:left="0"/>
              <w:rPr>
                <w:rFonts w:ascii="Times New Roman" w:hAnsi="Times New Roman"/>
                <w:bCs/>
                <w:sz w:val="20"/>
                <w:szCs w:val="20"/>
              </w:rPr>
            </w:pPr>
            <w:r>
              <w:rPr>
                <w:rFonts w:ascii="Times New Roman" w:hAnsi="Times New Roman"/>
                <w:bCs/>
                <w:sz w:val="20"/>
                <w:szCs w:val="20"/>
              </w:rPr>
              <w:t xml:space="preserve">Aprašyti ir išanalizuoti savo konsultavimo atvejį. </w:t>
            </w:r>
          </w:p>
        </w:tc>
      </w:tr>
      <w:tr w:rsidR="0021036F" w14:paraId="52E3FB79" w14:textId="77777777" w:rsidTr="001B77BF">
        <w:trPr>
          <w:trHeight w:val="111"/>
        </w:trPr>
        <w:tc>
          <w:tcPr>
            <w:tcW w:w="0" w:type="auto"/>
            <w:vMerge/>
            <w:tcBorders>
              <w:top w:val="single" w:sz="4" w:space="0" w:color="auto"/>
              <w:left w:val="single" w:sz="12" w:space="0" w:color="auto"/>
              <w:bottom w:val="single" w:sz="4" w:space="0" w:color="auto"/>
              <w:right w:val="single" w:sz="4" w:space="0" w:color="auto"/>
            </w:tcBorders>
            <w:vAlign w:val="center"/>
          </w:tcPr>
          <w:p w14:paraId="01370F17" w14:textId="77777777" w:rsidR="0021036F" w:rsidRDefault="0021036F">
            <w:pPr>
              <w:spacing w:after="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384A8C78" w14:textId="77777777" w:rsidR="0021036F" w:rsidRDefault="0021036F">
            <w:pPr>
              <w:spacing w:after="0" w:line="240" w:lineRule="auto"/>
              <w:jc w:val="both"/>
              <w:rPr>
                <w:rFonts w:ascii="Times New Roman" w:hAnsi="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1EFBAA65" w14:textId="6E28D4DD" w:rsidR="00EA433F" w:rsidRDefault="00EA433F">
            <w:pPr>
              <w:spacing w:after="0" w:line="240" w:lineRule="auto"/>
              <w:jc w:val="both"/>
              <w:rPr>
                <w:rFonts w:ascii="Times New Roman" w:hAnsi="Times New Roman"/>
                <w:bCs/>
                <w:sz w:val="20"/>
                <w:szCs w:val="20"/>
              </w:rPr>
            </w:pPr>
            <w:r>
              <w:rPr>
                <w:rFonts w:ascii="Times New Roman" w:hAnsi="Times New Roman"/>
                <w:bCs/>
                <w:sz w:val="20"/>
                <w:szCs w:val="20"/>
              </w:rPr>
              <w:t>10</w:t>
            </w:r>
          </w:p>
        </w:tc>
        <w:tc>
          <w:tcPr>
            <w:tcW w:w="0" w:type="auto"/>
            <w:tcBorders>
              <w:top w:val="single" w:sz="4" w:space="0" w:color="auto"/>
              <w:left w:val="single" w:sz="4" w:space="0" w:color="auto"/>
              <w:bottom w:val="single" w:sz="4" w:space="0" w:color="auto"/>
              <w:right w:val="single" w:sz="4" w:space="0" w:color="auto"/>
            </w:tcBorders>
          </w:tcPr>
          <w:p w14:paraId="37C4989E" w14:textId="77777777" w:rsidR="0021036F" w:rsidRDefault="0021036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0C1FBA85" w14:textId="77777777" w:rsidR="0021036F" w:rsidRDefault="0021036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384340FB" w14:textId="77777777" w:rsidR="0021036F" w:rsidRDefault="0021036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0720ADA9" w14:textId="77777777" w:rsidR="0021036F" w:rsidRDefault="0021036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0BB2E305" w14:textId="747FDD5C" w:rsidR="00EA433F" w:rsidRPr="00EA433F" w:rsidRDefault="00EA433F">
            <w:pPr>
              <w:spacing w:after="0" w:line="240" w:lineRule="auto"/>
              <w:jc w:val="both"/>
              <w:rPr>
                <w:rFonts w:ascii="Times New Roman" w:hAnsi="Times New Roman"/>
                <w:b/>
                <w:bCs/>
                <w:sz w:val="20"/>
                <w:szCs w:val="20"/>
              </w:rPr>
            </w:pPr>
            <w:r>
              <w:rPr>
                <w:rFonts w:ascii="Times New Roman" w:hAnsi="Times New Roman"/>
                <w:b/>
                <w:bCs/>
                <w:sz w:val="20"/>
                <w:szCs w:val="20"/>
              </w:rPr>
              <w:t>10</w:t>
            </w:r>
          </w:p>
        </w:tc>
        <w:tc>
          <w:tcPr>
            <w:tcW w:w="0" w:type="auto"/>
            <w:tcBorders>
              <w:top w:val="single" w:sz="4" w:space="0" w:color="auto"/>
              <w:left w:val="single" w:sz="4" w:space="0" w:color="auto"/>
              <w:bottom w:val="single" w:sz="4" w:space="0" w:color="auto"/>
              <w:right w:val="single" w:sz="4" w:space="0" w:color="auto"/>
            </w:tcBorders>
          </w:tcPr>
          <w:p w14:paraId="68BBFA40" w14:textId="6088386E" w:rsidR="0021036F" w:rsidRDefault="00EA433F">
            <w:pPr>
              <w:spacing w:after="0" w:line="240" w:lineRule="auto"/>
              <w:jc w:val="both"/>
              <w:rPr>
                <w:rFonts w:ascii="Times New Roman" w:hAnsi="Times New Roman"/>
                <w:b/>
                <w:bCs/>
                <w:sz w:val="20"/>
                <w:szCs w:val="20"/>
              </w:rPr>
            </w:pPr>
            <w:r>
              <w:rPr>
                <w:rFonts w:ascii="Times New Roman" w:hAnsi="Times New Roman"/>
                <w:b/>
                <w:bCs/>
                <w:sz w:val="20"/>
                <w:szCs w:val="20"/>
              </w:rPr>
              <w:t>30</w:t>
            </w:r>
          </w:p>
        </w:tc>
        <w:tc>
          <w:tcPr>
            <w:tcW w:w="0" w:type="auto"/>
            <w:tcBorders>
              <w:top w:val="single" w:sz="4" w:space="0" w:color="auto"/>
              <w:left w:val="single" w:sz="4" w:space="0" w:color="auto"/>
              <w:bottom w:val="single" w:sz="4" w:space="0" w:color="auto"/>
              <w:right w:val="single" w:sz="12" w:space="0" w:color="auto"/>
            </w:tcBorders>
          </w:tcPr>
          <w:p w14:paraId="0E7C5560" w14:textId="2ECC15F5" w:rsidR="0021036F" w:rsidRDefault="0021036F">
            <w:pPr>
              <w:pStyle w:val="ListParagraph"/>
              <w:spacing w:after="0" w:line="240" w:lineRule="auto"/>
              <w:ind w:left="0"/>
              <w:rPr>
                <w:rFonts w:ascii="Times New Roman" w:hAnsi="Times New Roman"/>
                <w:bCs/>
                <w:sz w:val="20"/>
                <w:szCs w:val="20"/>
              </w:rPr>
            </w:pPr>
            <w:r>
              <w:rPr>
                <w:rFonts w:ascii="Times New Roman" w:hAnsi="Times New Roman"/>
                <w:bCs/>
                <w:sz w:val="20"/>
                <w:szCs w:val="20"/>
              </w:rPr>
              <w:t>Daly</w:t>
            </w:r>
            <w:r w:rsidR="005259B3">
              <w:rPr>
                <w:rFonts w:ascii="Times New Roman" w:hAnsi="Times New Roman"/>
                <w:bCs/>
                <w:sz w:val="20"/>
                <w:szCs w:val="20"/>
              </w:rPr>
              <w:t>v</w:t>
            </w:r>
            <w:r>
              <w:rPr>
                <w:rFonts w:ascii="Times New Roman" w:hAnsi="Times New Roman"/>
                <w:bCs/>
                <w:sz w:val="20"/>
                <w:szCs w:val="20"/>
              </w:rPr>
              <w:t xml:space="preserve">auti motyvuojančio interviu </w:t>
            </w:r>
            <w:proofErr w:type="spellStart"/>
            <w:r>
              <w:rPr>
                <w:rFonts w:ascii="Times New Roman" w:hAnsi="Times New Roman"/>
                <w:bCs/>
                <w:sz w:val="20"/>
                <w:szCs w:val="20"/>
              </w:rPr>
              <w:t>užsiėmimuose</w:t>
            </w:r>
            <w:proofErr w:type="spellEnd"/>
            <w:r>
              <w:rPr>
                <w:rFonts w:ascii="Times New Roman" w:hAnsi="Times New Roman"/>
                <w:bCs/>
                <w:sz w:val="20"/>
                <w:szCs w:val="20"/>
              </w:rPr>
              <w:t xml:space="preserve"> ir atlikti praktines užduotis. </w:t>
            </w:r>
          </w:p>
        </w:tc>
      </w:tr>
      <w:tr w:rsidR="001B77BF" w14:paraId="379C481E" w14:textId="77777777" w:rsidTr="001B77BF">
        <w:trPr>
          <w:trHeight w:val="150"/>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4DA48B9" w14:textId="77777777" w:rsidR="001B77BF" w:rsidRDefault="001B77BF">
            <w:pPr>
              <w:spacing w:after="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2524C217" w14:textId="77777777" w:rsidR="001B77BF" w:rsidRDefault="001B77BF">
            <w:pPr>
              <w:spacing w:after="0" w:line="240" w:lineRule="auto"/>
              <w:jc w:val="both"/>
              <w:rPr>
                <w:rFonts w:ascii="Times New Roman" w:hAnsi="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0E36C0E1" w14:textId="71679517" w:rsidR="001B77BF" w:rsidRDefault="00EA433F">
            <w:pPr>
              <w:spacing w:after="0" w:line="240" w:lineRule="auto"/>
              <w:jc w:val="both"/>
              <w:rPr>
                <w:rFonts w:ascii="Times New Roman" w:hAnsi="Times New Roman"/>
                <w:bCs/>
                <w:sz w:val="20"/>
                <w:szCs w:val="20"/>
              </w:rPr>
            </w:pPr>
            <w:r>
              <w:rPr>
                <w:rFonts w:ascii="Times New Roman" w:hAnsi="Times New Roman"/>
                <w:bCs/>
                <w:sz w:val="20"/>
                <w:szCs w:val="20"/>
              </w:rPr>
              <w:t>8</w:t>
            </w:r>
          </w:p>
        </w:tc>
        <w:tc>
          <w:tcPr>
            <w:tcW w:w="0" w:type="auto"/>
            <w:tcBorders>
              <w:top w:val="single" w:sz="4" w:space="0" w:color="auto"/>
              <w:left w:val="single" w:sz="4" w:space="0" w:color="auto"/>
              <w:bottom w:val="single" w:sz="4" w:space="0" w:color="auto"/>
              <w:right w:val="single" w:sz="4" w:space="0" w:color="auto"/>
            </w:tcBorders>
          </w:tcPr>
          <w:p w14:paraId="65922704"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32EFB5E5"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3121EC2E"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7D6E8051"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133D9AF1" w14:textId="708F230E" w:rsidR="001B77BF" w:rsidRDefault="00EA433F">
            <w:pPr>
              <w:spacing w:after="0" w:line="240" w:lineRule="auto"/>
              <w:jc w:val="both"/>
              <w:rPr>
                <w:rFonts w:ascii="Times New Roman" w:hAnsi="Times New Roman"/>
                <w:b/>
                <w:sz w:val="20"/>
                <w:szCs w:val="20"/>
              </w:rPr>
            </w:pPr>
            <w:r>
              <w:rPr>
                <w:rFonts w:ascii="Times New Roman" w:hAnsi="Times New Roman"/>
                <w:b/>
                <w:sz w:val="20"/>
                <w:szCs w:val="20"/>
              </w:rPr>
              <w:t>8</w:t>
            </w:r>
          </w:p>
        </w:tc>
        <w:tc>
          <w:tcPr>
            <w:tcW w:w="0" w:type="auto"/>
            <w:tcBorders>
              <w:top w:val="single" w:sz="4" w:space="0" w:color="auto"/>
              <w:left w:val="single" w:sz="4" w:space="0" w:color="auto"/>
              <w:bottom w:val="single" w:sz="4" w:space="0" w:color="auto"/>
              <w:right w:val="single" w:sz="4" w:space="0" w:color="auto"/>
            </w:tcBorders>
            <w:hideMark/>
          </w:tcPr>
          <w:p w14:paraId="3D6DB83D" w14:textId="77777777" w:rsidR="001B77BF" w:rsidRDefault="001B77BF">
            <w:pPr>
              <w:spacing w:after="0" w:line="240" w:lineRule="auto"/>
              <w:jc w:val="both"/>
              <w:rPr>
                <w:rFonts w:ascii="Times New Roman" w:hAnsi="Times New Roman"/>
                <w:b/>
                <w:bCs/>
                <w:sz w:val="20"/>
                <w:szCs w:val="20"/>
              </w:rPr>
            </w:pPr>
            <w:r>
              <w:rPr>
                <w:rFonts w:ascii="Times New Roman" w:hAnsi="Times New Roman"/>
                <w:b/>
                <w:bCs/>
                <w:sz w:val="20"/>
                <w:szCs w:val="20"/>
              </w:rPr>
              <w:t>10</w:t>
            </w:r>
          </w:p>
        </w:tc>
        <w:tc>
          <w:tcPr>
            <w:tcW w:w="0" w:type="auto"/>
            <w:tcBorders>
              <w:top w:val="single" w:sz="4" w:space="0" w:color="auto"/>
              <w:left w:val="single" w:sz="4" w:space="0" w:color="auto"/>
              <w:bottom w:val="single" w:sz="4" w:space="0" w:color="auto"/>
              <w:right w:val="single" w:sz="12" w:space="0" w:color="auto"/>
            </w:tcBorders>
            <w:hideMark/>
          </w:tcPr>
          <w:p w14:paraId="3541C7D7" w14:textId="77777777" w:rsidR="001B77BF" w:rsidRDefault="001B77BF">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Dalyvauti konsultavimo atvejų analizės grupėse su </w:t>
            </w:r>
            <w:proofErr w:type="spellStart"/>
            <w:r>
              <w:rPr>
                <w:rFonts w:ascii="Times New Roman" w:hAnsi="Times New Roman"/>
                <w:sz w:val="20"/>
                <w:szCs w:val="20"/>
              </w:rPr>
              <w:t>supervizija</w:t>
            </w:r>
            <w:proofErr w:type="spellEnd"/>
            <w:r>
              <w:rPr>
                <w:rFonts w:ascii="Times New Roman" w:hAnsi="Times New Roman"/>
                <w:sz w:val="20"/>
                <w:szCs w:val="20"/>
              </w:rPr>
              <w:t xml:space="preserve"> VU. </w:t>
            </w:r>
          </w:p>
        </w:tc>
      </w:tr>
      <w:tr w:rsidR="001B77BF" w14:paraId="645E038A" w14:textId="77777777" w:rsidTr="001B77BF">
        <w:trPr>
          <w:trHeight w:val="341"/>
        </w:trPr>
        <w:tc>
          <w:tcPr>
            <w:tcW w:w="0" w:type="auto"/>
            <w:vMerge w:val="restart"/>
            <w:tcBorders>
              <w:top w:val="single" w:sz="4" w:space="0" w:color="auto"/>
              <w:left w:val="single" w:sz="12" w:space="0" w:color="auto"/>
              <w:bottom w:val="single" w:sz="4" w:space="0" w:color="auto"/>
              <w:right w:val="single" w:sz="4" w:space="0" w:color="auto"/>
            </w:tcBorders>
            <w:hideMark/>
          </w:tcPr>
          <w:p w14:paraId="0187658B" w14:textId="77777777" w:rsidR="001B77BF" w:rsidRDefault="001B77BF">
            <w:pPr>
              <w:spacing w:after="0" w:line="240" w:lineRule="auto"/>
              <w:jc w:val="both"/>
              <w:rPr>
                <w:rFonts w:ascii="Times New Roman" w:hAnsi="Times New Roman"/>
                <w:sz w:val="20"/>
                <w:szCs w:val="20"/>
              </w:rPr>
            </w:pPr>
            <w:r>
              <w:rPr>
                <w:rFonts w:ascii="Times New Roman" w:hAnsi="Times New Roman"/>
                <w:sz w:val="20"/>
                <w:szCs w:val="20"/>
              </w:rPr>
              <w:t>Sveikatos stiprinimas ir ligų  prevencija.</w:t>
            </w:r>
          </w:p>
        </w:tc>
        <w:tc>
          <w:tcPr>
            <w:tcW w:w="0" w:type="auto"/>
            <w:tcBorders>
              <w:top w:val="single" w:sz="4" w:space="0" w:color="auto"/>
              <w:left w:val="single" w:sz="4" w:space="0" w:color="auto"/>
              <w:bottom w:val="single" w:sz="4" w:space="0" w:color="auto"/>
              <w:right w:val="single" w:sz="4" w:space="0" w:color="auto"/>
            </w:tcBorders>
          </w:tcPr>
          <w:p w14:paraId="424F3347" w14:textId="77777777" w:rsidR="001B77BF" w:rsidRDefault="001B77BF">
            <w:pPr>
              <w:spacing w:after="0" w:line="240" w:lineRule="auto"/>
              <w:jc w:val="both"/>
              <w:rPr>
                <w:rFonts w:ascii="Times New Roman" w:hAnsi="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736F03F5"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04F7B928"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2E86DD6B"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06E919F5"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37957571"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7BC734AF" w14:textId="77777777" w:rsidR="001B77BF" w:rsidRDefault="001B77BF">
            <w:pPr>
              <w:spacing w:after="0" w:line="240" w:lineRule="auto"/>
              <w:jc w:val="both"/>
              <w:rPr>
                <w:rFonts w:ascii="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243D061A" w14:textId="77777777" w:rsidR="001B77BF" w:rsidRDefault="001B77BF">
            <w:pPr>
              <w:spacing w:after="0" w:line="240" w:lineRule="auto"/>
              <w:jc w:val="both"/>
              <w:rPr>
                <w:rFonts w:ascii="Times New Roman" w:hAnsi="Times New Roman"/>
                <w:b/>
                <w:bCs/>
                <w:sz w:val="20"/>
                <w:szCs w:val="20"/>
              </w:rPr>
            </w:pPr>
            <w:r>
              <w:rPr>
                <w:rFonts w:ascii="Times New Roman" w:hAnsi="Times New Roman"/>
                <w:b/>
                <w:bCs/>
                <w:sz w:val="20"/>
                <w:szCs w:val="20"/>
              </w:rPr>
              <w:t>20</w:t>
            </w:r>
          </w:p>
        </w:tc>
        <w:tc>
          <w:tcPr>
            <w:tcW w:w="0" w:type="auto"/>
            <w:tcBorders>
              <w:top w:val="single" w:sz="4" w:space="0" w:color="auto"/>
              <w:left w:val="single" w:sz="4" w:space="0" w:color="auto"/>
              <w:bottom w:val="single" w:sz="4" w:space="0" w:color="auto"/>
              <w:right w:val="single" w:sz="12" w:space="0" w:color="auto"/>
            </w:tcBorders>
            <w:hideMark/>
          </w:tcPr>
          <w:p w14:paraId="541FD5E8" w14:textId="77777777" w:rsidR="001B77BF" w:rsidRDefault="001B77BF">
            <w:pPr>
              <w:pStyle w:val="ListParagraph"/>
              <w:spacing w:after="0" w:line="240" w:lineRule="auto"/>
              <w:ind w:left="0"/>
              <w:rPr>
                <w:rFonts w:ascii="Times New Roman" w:hAnsi="Times New Roman"/>
                <w:bCs/>
                <w:sz w:val="20"/>
                <w:szCs w:val="20"/>
              </w:rPr>
            </w:pPr>
            <w:r>
              <w:rPr>
                <w:rFonts w:ascii="Times New Roman" w:hAnsi="Times New Roman"/>
                <w:bCs/>
                <w:sz w:val="20"/>
                <w:szCs w:val="20"/>
              </w:rPr>
              <w:t xml:space="preserve">Stebėti, aprašyti ir išanalizuoti sveikatos priežiūros įstaigoje vykdomas sveikatos stiprinimo ir ligų prevencijos individualias bei grupines intervencijas, programas. </w:t>
            </w:r>
          </w:p>
        </w:tc>
      </w:tr>
      <w:tr w:rsidR="001B77BF" w14:paraId="42FE9D92" w14:textId="77777777" w:rsidTr="001B77BF">
        <w:trPr>
          <w:trHeight w:val="980"/>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05BAB24F" w14:textId="77777777" w:rsidR="001B77BF" w:rsidRDefault="001B77BF">
            <w:pPr>
              <w:spacing w:after="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665726C3" w14:textId="77777777" w:rsidR="001B77BF" w:rsidRDefault="001B77BF">
            <w:pPr>
              <w:spacing w:after="0" w:line="240" w:lineRule="auto"/>
              <w:jc w:val="both"/>
              <w:rPr>
                <w:rFonts w:ascii="Times New Roman" w:hAnsi="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3876EB2B"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4528B2C7"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455F542F"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752D6B62"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6A7D8669"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6C9A5511" w14:textId="77777777" w:rsidR="001B77BF" w:rsidRDefault="001B77BF">
            <w:pPr>
              <w:spacing w:after="0" w:line="240" w:lineRule="auto"/>
              <w:jc w:val="both"/>
              <w:rPr>
                <w:rFonts w:ascii="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77BE4EBB" w14:textId="77777777" w:rsidR="001B77BF" w:rsidRDefault="001B77BF">
            <w:pPr>
              <w:spacing w:after="0" w:line="240" w:lineRule="auto"/>
              <w:jc w:val="both"/>
              <w:rPr>
                <w:rFonts w:ascii="Times New Roman" w:hAnsi="Times New Roman"/>
                <w:b/>
                <w:bCs/>
                <w:sz w:val="20"/>
                <w:szCs w:val="20"/>
              </w:rPr>
            </w:pPr>
            <w:r>
              <w:rPr>
                <w:rFonts w:ascii="Times New Roman" w:hAnsi="Times New Roman"/>
                <w:b/>
                <w:bCs/>
                <w:sz w:val="20"/>
                <w:szCs w:val="20"/>
              </w:rPr>
              <w:t>45</w:t>
            </w:r>
          </w:p>
        </w:tc>
        <w:tc>
          <w:tcPr>
            <w:tcW w:w="0" w:type="auto"/>
            <w:tcBorders>
              <w:top w:val="single" w:sz="4" w:space="0" w:color="auto"/>
              <w:left w:val="single" w:sz="4" w:space="0" w:color="auto"/>
              <w:bottom w:val="single" w:sz="4" w:space="0" w:color="auto"/>
              <w:right w:val="single" w:sz="12" w:space="0" w:color="auto"/>
            </w:tcBorders>
            <w:hideMark/>
          </w:tcPr>
          <w:p w14:paraId="5ADF48F4" w14:textId="77777777" w:rsidR="001B77BF" w:rsidRDefault="001B77BF">
            <w:pPr>
              <w:pStyle w:val="ListParagraph"/>
              <w:spacing w:after="0" w:line="240" w:lineRule="auto"/>
              <w:ind w:left="0"/>
              <w:rPr>
                <w:rFonts w:ascii="Times New Roman" w:hAnsi="Times New Roman"/>
                <w:bCs/>
                <w:sz w:val="20"/>
                <w:szCs w:val="20"/>
              </w:rPr>
            </w:pPr>
            <w:r>
              <w:rPr>
                <w:rFonts w:ascii="Times New Roman" w:hAnsi="Times New Roman"/>
                <w:bCs/>
                <w:sz w:val="20"/>
                <w:szCs w:val="20"/>
              </w:rPr>
              <w:t>Parengti individualią ar grupinę sveikatos stiprinimo programą. Aprašyti jos tikslus, naudojamas intervencijas, tikėtinus rezultatus.</w:t>
            </w:r>
          </w:p>
        </w:tc>
      </w:tr>
      <w:tr w:rsidR="001B77BF" w14:paraId="3DF1E1FA" w14:textId="77777777" w:rsidTr="001B77BF">
        <w:trPr>
          <w:trHeight w:val="440"/>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3CEFB737" w14:textId="77777777" w:rsidR="001B77BF" w:rsidRDefault="001B77BF">
            <w:pPr>
              <w:spacing w:after="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53549644" w14:textId="77777777" w:rsidR="001B77BF" w:rsidRDefault="001B77BF">
            <w:pPr>
              <w:spacing w:after="0" w:line="240" w:lineRule="auto"/>
              <w:jc w:val="both"/>
              <w:rPr>
                <w:rFonts w:ascii="Times New Roman" w:hAnsi="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6F158E02" w14:textId="77777777" w:rsidR="001B77BF" w:rsidRDefault="001B77BF">
            <w:pPr>
              <w:spacing w:after="0" w:line="240" w:lineRule="auto"/>
              <w:jc w:val="both"/>
              <w:rPr>
                <w:rFonts w:ascii="Times New Roman" w:hAnsi="Times New Roman"/>
                <w:bCs/>
                <w:sz w:val="20"/>
                <w:szCs w:val="20"/>
              </w:rPr>
            </w:pPr>
            <w:r>
              <w:rPr>
                <w:rFonts w:ascii="Times New Roman" w:hAnsi="Times New Roman"/>
                <w:bCs/>
                <w:sz w:val="20"/>
                <w:szCs w:val="20"/>
              </w:rPr>
              <w:t>2</w:t>
            </w:r>
          </w:p>
        </w:tc>
        <w:tc>
          <w:tcPr>
            <w:tcW w:w="0" w:type="auto"/>
            <w:tcBorders>
              <w:top w:val="single" w:sz="4" w:space="0" w:color="auto"/>
              <w:left w:val="single" w:sz="4" w:space="0" w:color="auto"/>
              <w:bottom w:val="single" w:sz="4" w:space="0" w:color="auto"/>
              <w:right w:val="single" w:sz="4" w:space="0" w:color="auto"/>
            </w:tcBorders>
          </w:tcPr>
          <w:p w14:paraId="28F5E4BB"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7C54931A"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539C3CFD"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2BDC8928"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468695CD" w14:textId="77777777" w:rsidR="001B77BF" w:rsidRDefault="001B77BF">
            <w:pPr>
              <w:spacing w:after="0" w:line="240" w:lineRule="auto"/>
              <w:jc w:val="both"/>
              <w:rPr>
                <w:rFonts w:ascii="Times New Roman" w:hAnsi="Times New Roman"/>
                <w:b/>
                <w:sz w:val="20"/>
                <w:szCs w:val="20"/>
              </w:rPr>
            </w:pPr>
            <w:r>
              <w:rPr>
                <w:rFonts w:ascii="Times New Roman" w:hAnsi="Times New Roman"/>
                <w:b/>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14:paraId="342DC43F" w14:textId="77777777" w:rsidR="001B77BF" w:rsidRDefault="001B77BF">
            <w:pPr>
              <w:spacing w:after="0" w:line="240" w:lineRule="auto"/>
              <w:jc w:val="both"/>
              <w:rPr>
                <w:rFonts w:ascii="Times New Roman" w:hAnsi="Times New Roman"/>
                <w:b/>
                <w:bCs/>
                <w:sz w:val="20"/>
                <w:szCs w:val="20"/>
              </w:rPr>
            </w:pPr>
            <w:r>
              <w:rPr>
                <w:rFonts w:ascii="Times New Roman" w:hAnsi="Times New Roman"/>
                <w:b/>
                <w:bCs/>
                <w:sz w:val="20"/>
                <w:szCs w:val="20"/>
              </w:rPr>
              <w:t>20</w:t>
            </w:r>
          </w:p>
        </w:tc>
        <w:tc>
          <w:tcPr>
            <w:tcW w:w="0" w:type="auto"/>
            <w:tcBorders>
              <w:top w:val="single" w:sz="4" w:space="0" w:color="auto"/>
              <w:left w:val="single" w:sz="4" w:space="0" w:color="auto"/>
              <w:bottom w:val="single" w:sz="4" w:space="0" w:color="auto"/>
              <w:right w:val="single" w:sz="12" w:space="0" w:color="auto"/>
            </w:tcBorders>
            <w:hideMark/>
          </w:tcPr>
          <w:p w14:paraId="5ACE7881" w14:textId="77777777" w:rsidR="001B77BF" w:rsidRDefault="001B77BF">
            <w:pPr>
              <w:pStyle w:val="ListParagraph"/>
              <w:spacing w:after="0" w:line="240" w:lineRule="auto"/>
              <w:ind w:left="0"/>
              <w:rPr>
                <w:rFonts w:ascii="Times New Roman" w:hAnsi="Times New Roman"/>
                <w:bCs/>
                <w:sz w:val="20"/>
                <w:szCs w:val="20"/>
              </w:rPr>
            </w:pPr>
            <w:r>
              <w:rPr>
                <w:rFonts w:ascii="Times New Roman" w:hAnsi="Times New Roman"/>
                <w:bCs/>
                <w:sz w:val="20"/>
                <w:szCs w:val="20"/>
              </w:rPr>
              <w:t>Parengti  individualią ar grupinę ligų prevencijos programą.</w:t>
            </w:r>
          </w:p>
        </w:tc>
      </w:tr>
      <w:tr w:rsidR="001B77BF" w14:paraId="28ED77D1" w14:textId="77777777" w:rsidTr="001B77BF">
        <w:trPr>
          <w:trHeight w:val="633"/>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037709FE" w14:textId="77777777" w:rsidR="001B77BF" w:rsidRDefault="001B77BF">
            <w:pPr>
              <w:spacing w:after="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08C70468" w14:textId="77777777" w:rsidR="001B77BF" w:rsidRDefault="001B77BF">
            <w:pPr>
              <w:spacing w:after="0" w:line="240" w:lineRule="auto"/>
              <w:jc w:val="both"/>
              <w:rPr>
                <w:rFonts w:ascii="Times New Roman" w:hAnsi="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5600C6EC" w14:textId="77777777" w:rsidR="001B77BF" w:rsidRDefault="001B77BF">
            <w:pPr>
              <w:spacing w:after="0" w:line="240" w:lineRule="auto"/>
              <w:jc w:val="both"/>
              <w:rPr>
                <w:rFonts w:ascii="Times New Roman" w:hAnsi="Times New Roman"/>
                <w:bCs/>
                <w:sz w:val="20"/>
                <w:szCs w:val="20"/>
              </w:rPr>
            </w:pPr>
            <w:r>
              <w:rPr>
                <w:rFonts w:ascii="Times New Roman" w:hAnsi="Times New Roman"/>
                <w:bCs/>
                <w:sz w:val="20"/>
                <w:szCs w:val="20"/>
              </w:rPr>
              <w:t>2</w:t>
            </w:r>
          </w:p>
        </w:tc>
        <w:tc>
          <w:tcPr>
            <w:tcW w:w="0" w:type="auto"/>
            <w:tcBorders>
              <w:top w:val="single" w:sz="4" w:space="0" w:color="auto"/>
              <w:left w:val="single" w:sz="4" w:space="0" w:color="auto"/>
              <w:bottom w:val="single" w:sz="4" w:space="0" w:color="auto"/>
              <w:right w:val="single" w:sz="4" w:space="0" w:color="auto"/>
            </w:tcBorders>
          </w:tcPr>
          <w:p w14:paraId="76DC2DF6"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77DC3B96"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56E6E832"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7366A5FF"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43FB0DB0" w14:textId="77777777" w:rsidR="001B77BF" w:rsidRDefault="001B77BF">
            <w:pPr>
              <w:spacing w:after="0" w:line="240" w:lineRule="auto"/>
              <w:jc w:val="both"/>
              <w:rPr>
                <w:rFonts w:ascii="Times New Roman" w:hAnsi="Times New Roman"/>
                <w:bCs/>
                <w:sz w:val="20"/>
                <w:szCs w:val="20"/>
              </w:rPr>
            </w:pPr>
            <w:r>
              <w:rPr>
                <w:rFonts w:ascii="Times New Roman" w:hAnsi="Times New Roman"/>
                <w:bCs/>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14:paraId="11490211" w14:textId="77777777" w:rsidR="001B77BF" w:rsidRDefault="001B77BF">
            <w:pPr>
              <w:spacing w:after="0" w:line="240" w:lineRule="auto"/>
              <w:jc w:val="both"/>
              <w:rPr>
                <w:rFonts w:ascii="Times New Roman" w:hAnsi="Times New Roman"/>
                <w:b/>
                <w:bCs/>
                <w:sz w:val="20"/>
                <w:szCs w:val="20"/>
              </w:rPr>
            </w:pPr>
            <w:r>
              <w:rPr>
                <w:rFonts w:ascii="Times New Roman" w:hAnsi="Times New Roman"/>
                <w:b/>
                <w:bCs/>
                <w:sz w:val="20"/>
                <w:szCs w:val="20"/>
              </w:rPr>
              <w:t>35</w:t>
            </w:r>
          </w:p>
        </w:tc>
        <w:tc>
          <w:tcPr>
            <w:tcW w:w="0" w:type="auto"/>
            <w:tcBorders>
              <w:top w:val="single" w:sz="4" w:space="0" w:color="auto"/>
              <w:left w:val="single" w:sz="4" w:space="0" w:color="auto"/>
              <w:bottom w:val="single" w:sz="4" w:space="0" w:color="auto"/>
              <w:right w:val="single" w:sz="12" w:space="0" w:color="auto"/>
            </w:tcBorders>
            <w:hideMark/>
          </w:tcPr>
          <w:p w14:paraId="38E0F395" w14:textId="77777777" w:rsidR="001B77BF" w:rsidRDefault="001B77BF">
            <w:pPr>
              <w:pStyle w:val="ListParagraph"/>
              <w:spacing w:after="0" w:line="240" w:lineRule="auto"/>
              <w:ind w:left="0"/>
              <w:rPr>
                <w:rFonts w:ascii="Times New Roman" w:hAnsi="Times New Roman"/>
                <w:bCs/>
                <w:sz w:val="20"/>
                <w:szCs w:val="20"/>
              </w:rPr>
            </w:pPr>
            <w:r>
              <w:rPr>
                <w:rFonts w:ascii="Times New Roman" w:hAnsi="Times New Roman"/>
                <w:bCs/>
                <w:sz w:val="20"/>
                <w:szCs w:val="20"/>
              </w:rPr>
              <w:t xml:space="preserve">Susipažinti su pacientams/klientams siūlomomis paramos ar  savitarpio pagalbos grupėmis. Parengti apie tai informacinę medžiagą, motyvuojant šias grupes lankyti. </w:t>
            </w:r>
          </w:p>
        </w:tc>
      </w:tr>
      <w:tr w:rsidR="001B77BF" w14:paraId="1F7F3554" w14:textId="77777777" w:rsidTr="001B77BF">
        <w:trPr>
          <w:trHeight w:val="908"/>
        </w:trPr>
        <w:tc>
          <w:tcPr>
            <w:tcW w:w="0" w:type="auto"/>
            <w:vMerge w:val="restart"/>
            <w:tcBorders>
              <w:top w:val="single" w:sz="4" w:space="0" w:color="auto"/>
              <w:left w:val="single" w:sz="12" w:space="0" w:color="auto"/>
              <w:bottom w:val="single" w:sz="4" w:space="0" w:color="auto"/>
              <w:right w:val="single" w:sz="4" w:space="0" w:color="auto"/>
            </w:tcBorders>
            <w:hideMark/>
          </w:tcPr>
          <w:p w14:paraId="391A5ADA" w14:textId="77777777" w:rsidR="001B77BF" w:rsidRDefault="001B77BF">
            <w:pPr>
              <w:spacing w:after="0" w:line="240" w:lineRule="auto"/>
              <w:jc w:val="both"/>
              <w:rPr>
                <w:rFonts w:ascii="Times New Roman" w:hAnsi="Times New Roman"/>
                <w:sz w:val="20"/>
                <w:szCs w:val="20"/>
              </w:rPr>
            </w:pPr>
            <w:r>
              <w:rPr>
                <w:rFonts w:ascii="Times New Roman" w:hAnsi="Times New Roman"/>
                <w:sz w:val="20"/>
                <w:szCs w:val="20"/>
              </w:rPr>
              <w:t xml:space="preserve">Psichologinis švietimas  </w:t>
            </w:r>
          </w:p>
        </w:tc>
        <w:tc>
          <w:tcPr>
            <w:tcW w:w="0" w:type="auto"/>
            <w:tcBorders>
              <w:top w:val="single" w:sz="4" w:space="0" w:color="auto"/>
              <w:left w:val="single" w:sz="4" w:space="0" w:color="auto"/>
              <w:bottom w:val="single" w:sz="4" w:space="0" w:color="auto"/>
              <w:right w:val="single" w:sz="4" w:space="0" w:color="auto"/>
            </w:tcBorders>
          </w:tcPr>
          <w:p w14:paraId="431C3370" w14:textId="77777777" w:rsidR="001B77BF" w:rsidRDefault="001B77BF">
            <w:pPr>
              <w:spacing w:after="0" w:line="240" w:lineRule="auto"/>
              <w:jc w:val="both"/>
              <w:rPr>
                <w:rFonts w:ascii="Times New Roman" w:hAnsi="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2BEE2C27" w14:textId="77777777" w:rsidR="001B77BF" w:rsidRDefault="001B77BF">
            <w:pPr>
              <w:spacing w:after="0" w:line="240" w:lineRule="auto"/>
              <w:jc w:val="both"/>
              <w:rPr>
                <w:rFonts w:ascii="Times New Roman" w:hAnsi="Times New Roman"/>
                <w:bCs/>
                <w:sz w:val="20"/>
                <w:szCs w:val="20"/>
              </w:rPr>
            </w:pPr>
            <w:r>
              <w:rPr>
                <w:rFonts w:ascii="Times New Roman" w:hAnsi="Times New Roman"/>
                <w:bCs/>
                <w:sz w:val="20"/>
                <w:szCs w:val="20"/>
              </w:rPr>
              <w:t>2</w:t>
            </w:r>
          </w:p>
        </w:tc>
        <w:tc>
          <w:tcPr>
            <w:tcW w:w="0" w:type="auto"/>
            <w:tcBorders>
              <w:top w:val="single" w:sz="4" w:space="0" w:color="auto"/>
              <w:left w:val="single" w:sz="4" w:space="0" w:color="auto"/>
              <w:bottom w:val="single" w:sz="4" w:space="0" w:color="auto"/>
              <w:right w:val="single" w:sz="4" w:space="0" w:color="auto"/>
            </w:tcBorders>
          </w:tcPr>
          <w:p w14:paraId="6B208D30"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5AD54D0B"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43F97A55"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54D6F8D4"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5614B0B6" w14:textId="77777777" w:rsidR="001B77BF" w:rsidRDefault="001B77BF">
            <w:pPr>
              <w:spacing w:after="0" w:line="240" w:lineRule="auto"/>
              <w:jc w:val="both"/>
              <w:rPr>
                <w:rFonts w:ascii="Times New Roman" w:hAnsi="Times New Roman"/>
                <w:b/>
                <w:sz w:val="20"/>
                <w:szCs w:val="20"/>
              </w:rPr>
            </w:pPr>
            <w:r>
              <w:rPr>
                <w:rFonts w:ascii="Times New Roman" w:hAnsi="Times New Roman"/>
                <w:b/>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14:paraId="72CC0BD5" w14:textId="77777777" w:rsidR="001B77BF" w:rsidRDefault="001B77BF">
            <w:pPr>
              <w:spacing w:after="0" w:line="240" w:lineRule="auto"/>
              <w:jc w:val="both"/>
              <w:rPr>
                <w:rFonts w:ascii="Times New Roman" w:hAnsi="Times New Roman"/>
                <w:b/>
                <w:bCs/>
                <w:sz w:val="20"/>
                <w:szCs w:val="20"/>
              </w:rPr>
            </w:pPr>
            <w:r>
              <w:rPr>
                <w:rFonts w:ascii="Times New Roman" w:hAnsi="Times New Roman"/>
                <w:b/>
                <w:bCs/>
                <w:sz w:val="20"/>
                <w:szCs w:val="20"/>
              </w:rPr>
              <w:t>20</w:t>
            </w:r>
          </w:p>
        </w:tc>
        <w:tc>
          <w:tcPr>
            <w:tcW w:w="0" w:type="auto"/>
            <w:tcBorders>
              <w:top w:val="single" w:sz="4" w:space="0" w:color="auto"/>
              <w:left w:val="single" w:sz="4" w:space="0" w:color="auto"/>
              <w:bottom w:val="single" w:sz="4" w:space="0" w:color="auto"/>
              <w:right w:val="single" w:sz="12" w:space="0" w:color="auto"/>
            </w:tcBorders>
            <w:hideMark/>
          </w:tcPr>
          <w:p w14:paraId="18EEE2CB" w14:textId="77777777" w:rsidR="001B77BF" w:rsidRDefault="001B77BF">
            <w:pPr>
              <w:pStyle w:val="ListParagraph"/>
              <w:spacing w:after="0" w:line="240" w:lineRule="auto"/>
              <w:ind w:left="0"/>
              <w:rPr>
                <w:rFonts w:ascii="Times New Roman" w:hAnsi="Times New Roman"/>
                <w:bCs/>
                <w:sz w:val="20"/>
                <w:szCs w:val="20"/>
              </w:rPr>
            </w:pPr>
            <w:r>
              <w:rPr>
                <w:rFonts w:ascii="Times New Roman" w:hAnsi="Times New Roman"/>
                <w:bCs/>
                <w:sz w:val="20"/>
                <w:szCs w:val="20"/>
              </w:rPr>
              <w:t>Įvertinti  psichologinio švietimo poreikį sveikatos priežiūros įstaigoje (pacientų/klientų, atskirų personalo grupių).</w:t>
            </w:r>
          </w:p>
        </w:tc>
      </w:tr>
      <w:tr w:rsidR="001B77BF" w14:paraId="182F20E9" w14:textId="77777777" w:rsidTr="005259B3">
        <w:trPr>
          <w:trHeight w:val="699"/>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E2D981A" w14:textId="77777777" w:rsidR="001B77BF" w:rsidRDefault="001B77BF">
            <w:pPr>
              <w:spacing w:after="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66310D50" w14:textId="77777777" w:rsidR="001B77BF" w:rsidRDefault="001B77BF">
            <w:pPr>
              <w:spacing w:after="0" w:line="240" w:lineRule="auto"/>
              <w:jc w:val="both"/>
              <w:rPr>
                <w:rFonts w:ascii="Times New Roman" w:hAnsi="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02D89740" w14:textId="77777777" w:rsidR="001B77BF" w:rsidRDefault="001B77BF">
            <w:pPr>
              <w:spacing w:after="0" w:line="240" w:lineRule="auto"/>
              <w:jc w:val="both"/>
              <w:rPr>
                <w:rFonts w:ascii="Times New Roman" w:hAnsi="Times New Roman"/>
                <w:bCs/>
                <w:sz w:val="20"/>
                <w:szCs w:val="20"/>
              </w:rPr>
            </w:pPr>
            <w:r>
              <w:rPr>
                <w:rFonts w:ascii="Times New Roman" w:hAnsi="Times New Roman"/>
                <w:bCs/>
                <w:sz w:val="20"/>
                <w:szCs w:val="20"/>
              </w:rPr>
              <w:t>2</w:t>
            </w:r>
          </w:p>
        </w:tc>
        <w:tc>
          <w:tcPr>
            <w:tcW w:w="0" w:type="auto"/>
            <w:tcBorders>
              <w:top w:val="single" w:sz="4" w:space="0" w:color="auto"/>
              <w:left w:val="single" w:sz="4" w:space="0" w:color="auto"/>
              <w:bottom w:val="single" w:sz="4" w:space="0" w:color="auto"/>
              <w:right w:val="single" w:sz="4" w:space="0" w:color="auto"/>
            </w:tcBorders>
          </w:tcPr>
          <w:p w14:paraId="4A2F15EA"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0B689D89"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47704DFC"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3A6CA5BF"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751F6B1F" w14:textId="77777777" w:rsidR="001B77BF" w:rsidRDefault="001B77BF">
            <w:pPr>
              <w:spacing w:after="0" w:line="240" w:lineRule="auto"/>
              <w:jc w:val="both"/>
              <w:rPr>
                <w:rFonts w:ascii="Times New Roman" w:hAnsi="Times New Roman"/>
                <w:b/>
                <w:sz w:val="20"/>
                <w:szCs w:val="20"/>
              </w:rPr>
            </w:pPr>
            <w:r>
              <w:rPr>
                <w:rFonts w:ascii="Times New Roman" w:hAnsi="Times New Roman"/>
                <w:b/>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14:paraId="515D8331" w14:textId="77777777" w:rsidR="001B77BF" w:rsidRDefault="001B77BF">
            <w:pPr>
              <w:spacing w:after="0" w:line="240" w:lineRule="auto"/>
              <w:jc w:val="both"/>
              <w:rPr>
                <w:rFonts w:ascii="Times New Roman" w:hAnsi="Times New Roman"/>
                <w:b/>
                <w:bCs/>
                <w:sz w:val="20"/>
                <w:szCs w:val="20"/>
              </w:rPr>
            </w:pPr>
            <w:r>
              <w:rPr>
                <w:rFonts w:ascii="Times New Roman" w:hAnsi="Times New Roman"/>
                <w:b/>
                <w:bCs/>
                <w:sz w:val="20"/>
                <w:szCs w:val="20"/>
              </w:rPr>
              <w:t>40</w:t>
            </w:r>
          </w:p>
        </w:tc>
        <w:tc>
          <w:tcPr>
            <w:tcW w:w="0" w:type="auto"/>
            <w:tcBorders>
              <w:top w:val="single" w:sz="4" w:space="0" w:color="auto"/>
              <w:left w:val="single" w:sz="4" w:space="0" w:color="auto"/>
              <w:bottom w:val="single" w:sz="4" w:space="0" w:color="auto"/>
              <w:right w:val="single" w:sz="12" w:space="0" w:color="auto"/>
            </w:tcBorders>
            <w:hideMark/>
          </w:tcPr>
          <w:p w14:paraId="0B7EBD41" w14:textId="77777777" w:rsidR="001B77BF" w:rsidRDefault="001B77BF">
            <w:pPr>
              <w:pStyle w:val="ListParagraph"/>
              <w:spacing w:after="0" w:line="240" w:lineRule="auto"/>
              <w:ind w:left="0"/>
              <w:rPr>
                <w:rFonts w:ascii="Times New Roman" w:hAnsi="Times New Roman"/>
                <w:bCs/>
                <w:sz w:val="20"/>
                <w:szCs w:val="20"/>
              </w:rPr>
            </w:pPr>
            <w:r>
              <w:rPr>
                <w:rFonts w:ascii="Times New Roman" w:hAnsi="Times New Roman"/>
                <w:bCs/>
                <w:sz w:val="20"/>
                <w:szCs w:val="20"/>
              </w:rPr>
              <w:t>Parengti paskaitą ar  lankstinuką pacientams/klientams aktualia psichologine tema</w:t>
            </w:r>
          </w:p>
        </w:tc>
      </w:tr>
      <w:tr w:rsidR="001B77BF" w14:paraId="2A0DD7FD" w14:textId="77777777" w:rsidTr="001B77BF">
        <w:tc>
          <w:tcPr>
            <w:tcW w:w="0" w:type="auto"/>
            <w:tcBorders>
              <w:top w:val="single" w:sz="4" w:space="0" w:color="auto"/>
              <w:left w:val="single" w:sz="12" w:space="0" w:color="auto"/>
              <w:bottom w:val="single" w:sz="4" w:space="0" w:color="auto"/>
              <w:right w:val="single" w:sz="4" w:space="0" w:color="auto"/>
            </w:tcBorders>
            <w:hideMark/>
          </w:tcPr>
          <w:p w14:paraId="630E4A42" w14:textId="77777777" w:rsidR="001B77BF" w:rsidRDefault="001B77BF">
            <w:pPr>
              <w:spacing w:after="0" w:line="240" w:lineRule="auto"/>
              <w:jc w:val="both"/>
              <w:rPr>
                <w:rFonts w:ascii="Times New Roman" w:hAnsi="Times New Roman"/>
                <w:sz w:val="20"/>
                <w:szCs w:val="20"/>
              </w:rPr>
            </w:pPr>
            <w:r>
              <w:rPr>
                <w:rFonts w:ascii="Times New Roman" w:hAnsi="Times New Roman"/>
                <w:sz w:val="20"/>
                <w:szCs w:val="20"/>
              </w:rPr>
              <w:t>Saviugda</w:t>
            </w:r>
          </w:p>
        </w:tc>
        <w:tc>
          <w:tcPr>
            <w:tcW w:w="0" w:type="auto"/>
            <w:tcBorders>
              <w:top w:val="single" w:sz="4" w:space="0" w:color="auto"/>
              <w:left w:val="single" w:sz="4" w:space="0" w:color="auto"/>
              <w:bottom w:val="single" w:sz="4" w:space="0" w:color="auto"/>
              <w:right w:val="single" w:sz="4" w:space="0" w:color="auto"/>
            </w:tcBorders>
          </w:tcPr>
          <w:p w14:paraId="3643A7FC" w14:textId="77777777" w:rsidR="001B77BF" w:rsidRDefault="001B77BF">
            <w:pPr>
              <w:spacing w:after="0" w:line="240" w:lineRule="auto"/>
              <w:jc w:val="both"/>
              <w:rPr>
                <w:rFonts w:ascii="Times New Roman" w:hAnsi="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5C903880"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23D46B0E" w14:textId="77777777" w:rsidR="001B77BF" w:rsidRDefault="001B77BF">
            <w:pPr>
              <w:spacing w:after="0" w:line="240" w:lineRule="auto"/>
              <w:jc w:val="both"/>
              <w:rPr>
                <w:rFonts w:ascii="Times New Roman" w:hAnsi="Times New Roman"/>
                <w:bCs/>
                <w:sz w:val="20"/>
                <w:szCs w:val="20"/>
              </w:rPr>
            </w:pPr>
            <w:r>
              <w:rPr>
                <w:rFonts w:ascii="Times New Roman" w:hAnsi="Times New Roman"/>
                <w:bCs/>
                <w:sz w:val="20"/>
                <w:szCs w:val="20"/>
              </w:rPr>
              <w:t>8</w:t>
            </w:r>
          </w:p>
        </w:tc>
        <w:tc>
          <w:tcPr>
            <w:tcW w:w="0" w:type="auto"/>
            <w:tcBorders>
              <w:top w:val="single" w:sz="4" w:space="0" w:color="auto"/>
              <w:left w:val="single" w:sz="4" w:space="0" w:color="auto"/>
              <w:bottom w:val="single" w:sz="4" w:space="0" w:color="auto"/>
              <w:right w:val="single" w:sz="4" w:space="0" w:color="auto"/>
            </w:tcBorders>
          </w:tcPr>
          <w:p w14:paraId="271BC8C9"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6FF2928B"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47ECE24B" w14:textId="77777777" w:rsidR="001B77BF" w:rsidRDefault="001B77BF">
            <w:pPr>
              <w:spacing w:after="0" w:line="240" w:lineRule="auto"/>
              <w:jc w:val="both"/>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65B24491" w14:textId="77777777" w:rsidR="001B77BF" w:rsidRDefault="001B77BF">
            <w:pPr>
              <w:spacing w:after="0" w:line="240" w:lineRule="auto"/>
              <w:jc w:val="both"/>
              <w:rPr>
                <w:rFonts w:ascii="Times New Roman" w:hAnsi="Times New Roman"/>
                <w:b/>
                <w:sz w:val="20"/>
                <w:szCs w:val="20"/>
              </w:rPr>
            </w:pPr>
            <w:r>
              <w:rPr>
                <w:rFonts w:ascii="Times New Roman" w:hAnsi="Times New Roman"/>
                <w:b/>
                <w:sz w:val="20"/>
                <w:szCs w:val="20"/>
              </w:rPr>
              <w:t>8</w:t>
            </w:r>
          </w:p>
        </w:tc>
        <w:tc>
          <w:tcPr>
            <w:tcW w:w="0" w:type="auto"/>
            <w:tcBorders>
              <w:top w:val="single" w:sz="4" w:space="0" w:color="auto"/>
              <w:left w:val="single" w:sz="4" w:space="0" w:color="auto"/>
              <w:bottom w:val="single" w:sz="4" w:space="0" w:color="auto"/>
              <w:right w:val="single" w:sz="4" w:space="0" w:color="auto"/>
            </w:tcBorders>
          </w:tcPr>
          <w:p w14:paraId="02FD490B" w14:textId="77777777" w:rsidR="001B77BF" w:rsidRDefault="001B77BF">
            <w:pPr>
              <w:spacing w:after="0" w:line="240" w:lineRule="auto"/>
              <w:jc w:val="both"/>
              <w:rPr>
                <w:rFonts w:ascii="Times New Roman" w:hAnsi="Times New Roman"/>
                <w:b/>
                <w:bCs/>
                <w:sz w:val="20"/>
                <w:szCs w:val="20"/>
              </w:rPr>
            </w:pPr>
          </w:p>
          <w:p w14:paraId="49E7E0B8" w14:textId="77777777" w:rsidR="001B77BF" w:rsidRDefault="001B77BF">
            <w:pPr>
              <w:spacing w:after="0" w:line="240" w:lineRule="auto"/>
              <w:jc w:val="both"/>
              <w:rPr>
                <w:rFonts w:ascii="Times New Roman" w:hAnsi="Times New Roman"/>
                <w:b/>
                <w:bCs/>
                <w:sz w:val="20"/>
                <w:szCs w:val="20"/>
              </w:rPr>
            </w:pPr>
          </w:p>
          <w:p w14:paraId="5FA4D5C0" w14:textId="77777777" w:rsidR="001B77BF" w:rsidRDefault="001B77BF">
            <w:pPr>
              <w:spacing w:after="0" w:line="240" w:lineRule="auto"/>
              <w:jc w:val="both"/>
              <w:rPr>
                <w:rFonts w:ascii="Times New Roman" w:hAnsi="Times New Roman"/>
                <w:b/>
                <w:bCs/>
                <w:sz w:val="20"/>
                <w:szCs w:val="20"/>
              </w:rPr>
            </w:pPr>
            <w:r>
              <w:rPr>
                <w:rFonts w:ascii="Times New Roman" w:hAnsi="Times New Roman"/>
                <w:b/>
                <w:bCs/>
                <w:sz w:val="20"/>
                <w:szCs w:val="20"/>
              </w:rPr>
              <w:t>16</w:t>
            </w:r>
          </w:p>
        </w:tc>
        <w:tc>
          <w:tcPr>
            <w:tcW w:w="0" w:type="auto"/>
            <w:tcBorders>
              <w:top w:val="single" w:sz="4" w:space="0" w:color="auto"/>
              <w:left w:val="single" w:sz="4" w:space="0" w:color="auto"/>
              <w:bottom w:val="single" w:sz="4" w:space="0" w:color="auto"/>
              <w:right w:val="single" w:sz="12" w:space="0" w:color="auto"/>
            </w:tcBorders>
            <w:hideMark/>
          </w:tcPr>
          <w:p w14:paraId="51A90E9A" w14:textId="77777777" w:rsidR="001B77BF" w:rsidRDefault="001B77BF">
            <w:pPr>
              <w:spacing w:after="0" w:line="240" w:lineRule="auto"/>
              <w:rPr>
                <w:rFonts w:ascii="Times New Roman" w:hAnsi="Times New Roman"/>
                <w:bCs/>
                <w:sz w:val="20"/>
                <w:szCs w:val="20"/>
              </w:rPr>
            </w:pPr>
            <w:r>
              <w:rPr>
                <w:rFonts w:ascii="Times New Roman" w:hAnsi="Times New Roman"/>
                <w:bCs/>
                <w:sz w:val="20"/>
                <w:szCs w:val="20"/>
              </w:rPr>
              <w:t>Teminiai seminarai pagal studentų poreikius.</w:t>
            </w:r>
          </w:p>
          <w:p w14:paraId="5DA1FA58" w14:textId="77777777" w:rsidR="001B77BF" w:rsidRDefault="001B77BF">
            <w:pPr>
              <w:spacing w:after="0" w:line="240" w:lineRule="auto"/>
              <w:rPr>
                <w:rFonts w:ascii="Times New Roman" w:hAnsi="Times New Roman"/>
                <w:bCs/>
                <w:sz w:val="20"/>
                <w:szCs w:val="20"/>
              </w:rPr>
            </w:pPr>
            <w:r>
              <w:rPr>
                <w:rFonts w:ascii="Times New Roman" w:hAnsi="Times New Roman"/>
                <w:bCs/>
                <w:sz w:val="20"/>
                <w:szCs w:val="20"/>
              </w:rPr>
              <w:t>Atlikti ir aprašyti papildomas praktikos metu atliktas užduotis.</w:t>
            </w:r>
          </w:p>
        </w:tc>
      </w:tr>
      <w:tr w:rsidR="001B77BF" w14:paraId="33B39524" w14:textId="77777777" w:rsidTr="001B77BF">
        <w:tc>
          <w:tcPr>
            <w:tcW w:w="0" w:type="auto"/>
            <w:tcBorders>
              <w:top w:val="single" w:sz="4" w:space="0" w:color="auto"/>
              <w:left w:val="single" w:sz="12" w:space="0" w:color="auto"/>
              <w:bottom w:val="single" w:sz="12" w:space="0" w:color="auto"/>
              <w:right w:val="single" w:sz="4" w:space="0" w:color="auto"/>
            </w:tcBorders>
            <w:hideMark/>
          </w:tcPr>
          <w:p w14:paraId="7023CC77" w14:textId="77777777" w:rsidR="001B77BF" w:rsidRDefault="001B77BF">
            <w:pPr>
              <w:spacing w:after="0" w:line="240" w:lineRule="auto"/>
              <w:rPr>
                <w:rFonts w:ascii="Times New Roman" w:hAnsi="Times New Roman"/>
                <w:b/>
                <w:sz w:val="20"/>
                <w:szCs w:val="20"/>
              </w:rPr>
            </w:pPr>
            <w:r>
              <w:rPr>
                <w:rFonts w:ascii="Times New Roman" w:hAnsi="Times New Roman"/>
                <w:b/>
                <w:sz w:val="20"/>
                <w:szCs w:val="20"/>
              </w:rPr>
              <w:t xml:space="preserve">Iš viso: </w:t>
            </w:r>
          </w:p>
        </w:tc>
        <w:tc>
          <w:tcPr>
            <w:tcW w:w="0" w:type="auto"/>
            <w:tcBorders>
              <w:top w:val="single" w:sz="4" w:space="0" w:color="auto"/>
              <w:left w:val="single" w:sz="4" w:space="0" w:color="auto"/>
              <w:bottom w:val="single" w:sz="12" w:space="0" w:color="auto"/>
              <w:right w:val="single" w:sz="4" w:space="0" w:color="auto"/>
            </w:tcBorders>
            <w:vAlign w:val="center"/>
          </w:tcPr>
          <w:p w14:paraId="2867DCFB" w14:textId="77777777" w:rsidR="001B77BF" w:rsidRDefault="001B77BF">
            <w:pPr>
              <w:spacing w:after="0" w:line="240" w:lineRule="auto"/>
              <w:jc w:val="center"/>
              <w:rPr>
                <w:rFonts w:ascii="Times New Roman" w:hAnsi="Times New Roman"/>
                <w:b/>
                <w:sz w:val="20"/>
                <w:szCs w:val="20"/>
              </w:rPr>
            </w:pPr>
          </w:p>
        </w:tc>
        <w:tc>
          <w:tcPr>
            <w:tcW w:w="0" w:type="auto"/>
            <w:tcBorders>
              <w:top w:val="single" w:sz="4" w:space="0" w:color="auto"/>
              <w:left w:val="single" w:sz="4" w:space="0" w:color="auto"/>
              <w:bottom w:val="single" w:sz="12" w:space="0" w:color="auto"/>
              <w:right w:val="single" w:sz="4" w:space="0" w:color="auto"/>
            </w:tcBorders>
            <w:vAlign w:val="center"/>
            <w:hideMark/>
          </w:tcPr>
          <w:p w14:paraId="33954474" w14:textId="77777777" w:rsidR="001B77BF" w:rsidRDefault="001B77BF">
            <w:pPr>
              <w:spacing w:after="0" w:line="240" w:lineRule="auto"/>
              <w:jc w:val="center"/>
              <w:rPr>
                <w:rFonts w:ascii="Times New Roman" w:hAnsi="Times New Roman"/>
                <w:b/>
                <w:sz w:val="20"/>
                <w:szCs w:val="20"/>
              </w:rPr>
            </w:pPr>
            <w:r>
              <w:rPr>
                <w:rFonts w:ascii="Times New Roman" w:hAnsi="Times New Roman"/>
                <w:b/>
                <w:sz w:val="20"/>
                <w:szCs w:val="20"/>
              </w:rPr>
              <w:t>56</w:t>
            </w:r>
          </w:p>
        </w:tc>
        <w:tc>
          <w:tcPr>
            <w:tcW w:w="0" w:type="auto"/>
            <w:tcBorders>
              <w:top w:val="single" w:sz="4" w:space="0" w:color="auto"/>
              <w:left w:val="single" w:sz="4" w:space="0" w:color="auto"/>
              <w:bottom w:val="single" w:sz="12" w:space="0" w:color="auto"/>
              <w:right w:val="single" w:sz="4" w:space="0" w:color="auto"/>
            </w:tcBorders>
            <w:vAlign w:val="center"/>
            <w:hideMark/>
          </w:tcPr>
          <w:p w14:paraId="006FE39F" w14:textId="77777777" w:rsidR="001B77BF" w:rsidRDefault="001B77BF">
            <w:pPr>
              <w:spacing w:after="0" w:line="240" w:lineRule="auto"/>
              <w:jc w:val="center"/>
              <w:rPr>
                <w:rFonts w:ascii="Times New Roman" w:hAnsi="Times New Roman"/>
                <w:b/>
                <w:sz w:val="20"/>
                <w:szCs w:val="20"/>
              </w:rPr>
            </w:pPr>
            <w:r>
              <w:rPr>
                <w:rFonts w:ascii="Times New Roman" w:hAnsi="Times New Roman"/>
                <w:b/>
                <w:sz w:val="20"/>
                <w:szCs w:val="20"/>
              </w:rPr>
              <w:t>8</w:t>
            </w:r>
          </w:p>
        </w:tc>
        <w:tc>
          <w:tcPr>
            <w:tcW w:w="0" w:type="auto"/>
            <w:tcBorders>
              <w:top w:val="single" w:sz="4" w:space="0" w:color="auto"/>
              <w:left w:val="single" w:sz="4" w:space="0" w:color="auto"/>
              <w:bottom w:val="single" w:sz="12" w:space="0" w:color="auto"/>
              <w:right w:val="single" w:sz="4" w:space="0" w:color="auto"/>
            </w:tcBorders>
            <w:vAlign w:val="center"/>
          </w:tcPr>
          <w:p w14:paraId="5F7BF731" w14:textId="77777777" w:rsidR="001B77BF" w:rsidRDefault="001B77BF">
            <w:pPr>
              <w:spacing w:after="0" w:line="240" w:lineRule="auto"/>
              <w:jc w:val="center"/>
              <w:rPr>
                <w:rFonts w:ascii="Times New Roman" w:hAnsi="Times New Roman"/>
                <w:b/>
                <w:sz w:val="20"/>
                <w:szCs w:val="20"/>
              </w:rPr>
            </w:pPr>
          </w:p>
        </w:tc>
        <w:tc>
          <w:tcPr>
            <w:tcW w:w="0" w:type="auto"/>
            <w:tcBorders>
              <w:top w:val="single" w:sz="4" w:space="0" w:color="auto"/>
              <w:left w:val="single" w:sz="4" w:space="0" w:color="auto"/>
              <w:bottom w:val="single" w:sz="12" w:space="0" w:color="auto"/>
              <w:right w:val="single" w:sz="4" w:space="0" w:color="auto"/>
            </w:tcBorders>
            <w:vAlign w:val="center"/>
          </w:tcPr>
          <w:p w14:paraId="31C707FE" w14:textId="77777777" w:rsidR="001B77BF" w:rsidRDefault="001B77BF">
            <w:pPr>
              <w:spacing w:after="0" w:line="240" w:lineRule="auto"/>
              <w:jc w:val="center"/>
              <w:rPr>
                <w:rFonts w:ascii="Times New Roman" w:hAnsi="Times New Roman"/>
                <w:b/>
                <w:sz w:val="20"/>
                <w:szCs w:val="20"/>
              </w:rPr>
            </w:pPr>
          </w:p>
        </w:tc>
        <w:tc>
          <w:tcPr>
            <w:tcW w:w="0" w:type="auto"/>
            <w:tcBorders>
              <w:top w:val="single" w:sz="4" w:space="0" w:color="auto"/>
              <w:left w:val="single" w:sz="4" w:space="0" w:color="auto"/>
              <w:bottom w:val="single" w:sz="12" w:space="0" w:color="auto"/>
              <w:right w:val="single" w:sz="4" w:space="0" w:color="auto"/>
            </w:tcBorders>
            <w:vAlign w:val="center"/>
          </w:tcPr>
          <w:p w14:paraId="3B8A5D83" w14:textId="77777777" w:rsidR="001B77BF" w:rsidRDefault="001B77BF">
            <w:pPr>
              <w:spacing w:after="0" w:line="240" w:lineRule="auto"/>
              <w:jc w:val="center"/>
              <w:rPr>
                <w:rFonts w:ascii="Times New Roman" w:hAnsi="Times New Roman"/>
                <w:b/>
                <w:sz w:val="20"/>
                <w:szCs w:val="20"/>
              </w:rPr>
            </w:pPr>
          </w:p>
        </w:tc>
        <w:tc>
          <w:tcPr>
            <w:tcW w:w="0" w:type="auto"/>
            <w:tcBorders>
              <w:top w:val="single" w:sz="4" w:space="0" w:color="auto"/>
              <w:left w:val="single" w:sz="4" w:space="0" w:color="auto"/>
              <w:bottom w:val="single" w:sz="12" w:space="0" w:color="auto"/>
              <w:right w:val="single" w:sz="4" w:space="0" w:color="auto"/>
            </w:tcBorders>
            <w:vAlign w:val="center"/>
            <w:hideMark/>
          </w:tcPr>
          <w:p w14:paraId="463233F2" w14:textId="77777777" w:rsidR="001B77BF" w:rsidRDefault="001B77BF">
            <w:pPr>
              <w:spacing w:after="0" w:line="240" w:lineRule="auto"/>
              <w:jc w:val="center"/>
              <w:rPr>
                <w:rFonts w:ascii="Times New Roman" w:hAnsi="Times New Roman"/>
                <w:b/>
                <w:bCs/>
                <w:sz w:val="20"/>
                <w:szCs w:val="20"/>
              </w:rPr>
            </w:pPr>
            <w:r>
              <w:rPr>
                <w:rFonts w:ascii="Times New Roman" w:hAnsi="Times New Roman"/>
                <w:b/>
                <w:bCs/>
                <w:sz w:val="20"/>
                <w:szCs w:val="20"/>
              </w:rPr>
              <w:t>64</w:t>
            </w:r>
          </w:p>
        </w:tc>
        <w:tc>
          <w:tcPr>
            <w:tcW w:w="0" w:type="auto"/>
            <w:tcBorders>
              <w:top w:val="single" w:sz="4" w:space="0" w:color="auto"/>
              <w:left w:val="single" w:sz="4" w:space="0" w:color="auto"/>
              <w:bottom w:val="single" w:sz="12" w:space="0" w:color="auto"/>
              <w:right w:val="single" w:sz="4" w:space="0" w:color="auto"/>
            </w:tcBorders>
            <w:vAlign w:val="center"/>
            <w:hideMark/>
          </w:tcPr>
          <w:p w14:paraId="0EFF9E16" w14:textId="77777777" w:rsidR="001B77BF" w:rsidRDefault="001B77BF">
            <w:pPr>
              <w:spacing w:after="0" w:line="240" w:lineRule="auto"/>
              <w:jc w:val="center"/>
              <w:rPr>
                <w:rFonts w:ascii="Times New Roman" w:hAnsi="Times New Roman"/>
                <w:b/>
                <w:bCs/>
                <w:sz w:val="20"/>
                <w:szCs w:val="20"/>
              </w:rPr>
            </w:pPr>
            <w:r>
              <w:rPr>
                <w:rFonts w:ascii="Times New Roman" w:hAnsi="Times New Roman"/>
                <w:b/>
                <w:bCs/>
                <w:sz w:val="20"/>
                <w:szCs w:val="20"/>
              </w:rPr>
              <w:t>476</w:t>
            </w:r>
          </w:p>
        </w:tc>
        <w:tc>
          <w:tcPr>
            <w:tcW w:w="0" w:type="auto"/>
            <w:tcBorders>
              <w:top w:val="single" w:sz="4" w:space="0" w:color="auto"/>
              <w:left w:val="single" w:sz="4" w:space="0" w:color="auto"/>
              <w:bottom w:val="single" w:sz="12" w:space="0" w:color="auto"/>
              <w:right w:val="single" w:sz="12" w:space="0" w:color="auto"/>
            </w:tcBorders>
          </w:tcPr>
          <w:p w14:paraId="7F607D4B" w14:textId="77777777" w:rsidR="001B77BF" w:rsidRDefault="001B77BF">
            <w:pPr>
              <w:spacing w:after="0" w:line="240" w:lineRule="auto"/>
              <w:jc w:val="both"/>
              <w:rPr>
                <w:rFonts w:ascii="Times New Roman" w:hAnsi="Times New Roman"/>
                <w:bCs/>
                <w:sz w:val="20"/>
                <w:szCs w:val="20"/>
              </w:rPr>
            </w:pPr>
          </w:p>
        </w:tc>
      </w:tr>
    </w:tbl>
    <w:p w14:paraId="0B6D5954" w14:textId="77777777" w:rsidR="001B77BF" w:rsidRDefault="001B77BF" w:rsidP="001B77BF">
      <w:pPr>
        <w:spacing w:after="0" w:line="240" w:lineRule="auto"/>
        <w:rPr>
          <w:rFonts w:ascii="Times New Roman" w:hAnsi="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2950"/>
        <w:gridCol w:w="895"/>
        <w:gridCol w:w="1407"/>
        <w:gridCol w:w="4356"/>
      </w:tblGrid>
      <w:tr w:rsidR="001B77BF" w14:paraId="2BE7BFB0" w14:textId="77777777" w:rsidTr="001B77BF">
        <w:tc>
          <w:tcPr>
            <w:tcW w:w="1535" w:type="pct"/>
            <w:tcBorders>
              <w:top w:val="single" w:sz="12" w:space="0" w:color="auto"/>
              <w:left w:val="single" w:sz="12" w:space="0" w:color="auto"/>
              <w:bottom w:val="single" w:sz="4" w:space="0" w:color="auto"/>
              <w:right w:val="single" w:sz="4" w:space="0" w:color="auto"/>
            </w:tcBorders>
            <w:shd w:val="clear" w:color="auto" w:fill="E6E6E6"/>
            <w:hideMark/>
          </w:tcPr>
          <w:p w14:paraId="7D08976C" w14:textId="77777777" w:rsidR="001B77BF" w:rsidRDefault="001B77BF">
            <w:pPr>
              <w:spacing w:after="0" w:line="240" w:lineRule="auto"/>
              <w:jc w:val="both"/>
              <w:rPr>
                <w:rFonts w:ascii="Times New Roman" w:hAnsi="Times New Roman"/>
                <w:b/>
                <w:bCs/>
                <w:sz w:val="20"/>
                <w:szCs w:val="20"/>
              </w:rPr>
            </w:pPr>
            <w:r>
              <w:rPr>
                <w:rFonts w:ascii="Times New Roman" w:hAnsi="Times New Roman"/>
                <w:b/>
                <w:bCs/>
                <w:sz w:val="20"/>
                <w:szCs w:val="20"/>
              </w:rPr>
              <w:t>Vertinimo strategija</w:t>
            </w:r>
          </w:p>
        </w:tc>
        <w:tc>
          <w:tcPr>
            <w:tcW w:w="466" w:type="pct"/>
            <w:tcBorders>
              <w:top w:val="single" w:sz="12" w:space="0" w:color="auto"/>
              <w:left w:val="single" w:sz="4" w:space="0" w:color="auto"/>
              <w:bottom w:val="single" w:sz="4" w:space="0" w:color="auto"/>
              <w:right w:val="single" w:sz="4" w:space="0" w:color="auto"/>
            </w:tcBorders>
            <w:shd w:val="clear" w:color="auto" w:fill="E6E6E6"/>
            <w:hideMark/>
          </w:tcPr>
          <w:p w14:paraId="4DA5F502" w14:textId="77777777" w:rsidR="001B77BF" w:rsidRDefault="001B77BF">
            <w:pPr>
              <w:spacing w:after="0" w:line="240" w:lineRule="auto"/>
              <w:jc w:val="both"/>
              <w:rPr>
                <w:rFonts w:ascii="Times New Roman" w:hAnsi="Times New Roman"/>
                <w:b/>
                <w:bCs/>
                <w:sz w:val="20"/>
                <w:szCs w:val="20"/>
              </w:rPr>
            </w:pPr>
            <w:r>
              <w:rPr>
                <w:rFonts w:ascii="Times New Roman" w:hAnsi="Times New Roman"/>
                <w:b/>
                <w:bCs/>
                <w:sz w:val="20"/>
                <w:szCs w:val="20"/>
              </w:rPr>
              <w:t>Svoris proc.</w:t>
            </w:r>
          </w:p>
        </w:tc>
        <w:tc>
          <w:tcPr>
            <w:tcW w:w="732" w:type="pct"/>
            <w:tcBorders>
              <w:top w:val="single" w:sz="12" w:space="0" w:color="auto"/>
              <w:left w:val="single" w:sz="4" w:space="0" w:color="auto"/>
              <w:bottom w:val="single" w:sz="4" w:space="0" w:color="auto"/>
              <w:right w:val="single" w:sz="4" w:space="0" w:color="auto"/>
            </w:tcBorders>
            <w:shd w:val="clear" w:color="auto" w:fill="E6E6E6"/>
            <w:hideMark/>
          </w:tcPr>
          <w:p w14:paraId="72B5216B" w14:textId="77777777" w:rsidR="001B77BF" w:rsidRDefault="001B77BF">
            <w:pPr>
              <w:spacing w:after="0" w:line="240" w:lineRule="auto"/>
              <w:jc w:val="both"/>
              <w:rPr>
                <w:rFonts w:ascii="Times New Roman" w:hAnsi="Times New Roman"/>
                <w:b/>
                <w:bCs/>
                <w:sz w:val="20"/>
                <w:szCs w:val="20"/>
              </w:rPr>
            </w:pPr>
            <w:r>
              <w:rPr>
                <w:rFonts w:ascii="Times New Roman" w:hAnsi="Times New Roman"/>
                <w:b/>
                <w:bCs/>
                <w:sz w:val="20"/>
                <w:szCs w:val="20"/>
              </w:rPr>
              <w:t xml:space="preserve">Atsiskaitymo laikas </w:t>
            </w:r>
          </w:p>
        </w:tc>
        <w:tc>
          <w:tcPr>
            <w:tcW w:w="2267" w:type="pct"/>
            <w:tcBorders>
              <w:top w:val="single" w:sz="12" w:space="0" w:color="auto"/>
              <w:left w:val="single" w:sz="4" w:space="0" w:color="auto"/>
              <w:bottom w:val="single" w:sz="4" w:space="0" w:color="auto"/>
              <w:right w:val="single" w:sz="12" w:space="0" w:color="auto"/>
            </w:tcBorders>
            <w:shd w:val="clear" w:color="auto" w:fill="E6E6E6"/>
            <w:hideMark/>
          </w:tcPr>
          <w:p w14:paraId="29D001F4" w14:textId="77777777" w:rsidR="001B77BF" w:rsidRDefault="001B77BF">
            <w:pPr>
              <w:spacing w:after="0" w:line="240" w:lineRule="auto"/>
              <w:jc w:val="both"/>
              <w:rPr>
                <w:rFonts w:ascii="Times New Roman" w:hAnsi="Times New Roman"/>
                <w:b/>
                <w:bCs/>
                <w:sz w:val="20"/>
                <w:szCs w:val="20"/>
              </w:rPr>
            </w:pPr>
            <w:r>
              <w:rPr>
                <w:rFonts w:ascii="Times New Roman" w:hAnsi="Times New Roman"/>
                <w:b/>
                <w:bCs/>
                <w:sz w:val="20"/>
                <w:szCs w:val="20"/>
              </w:rPr>
              <w:t>Vertinimo kriterijai</w:t>
            </w:r>
          </w:p>
        </w:tc>
      </w:tr>
      <w:tr w:rsidR="001B77BF" w14:paraId="0EC33180" w14:textId="77777777" w:rsidTr="00AB16BA">
        <w:tc>
          <w:tcPr>
            <w:tcW w:w="1535" w:type="pct"/>
            <w:tcBorders>
              <w:top w:val="single" w:sz="4" w:space="0" w:color="auto"/>
              <w:left w:val="single" w:sz="12" w:space="0" w:color="auto"/>
              <w:bottom w:val="single" w:sz="4" w:space="0" w:color="auto"/>
              <w:right w:val="single" w:sz="4" w:space="0" w:color="auto"/>
            </w:tcBorders>
            <w:hideMark/>
          </w:tcPr>
          <w:p w14:paraId="74B198CD" w14:textId="77777777" w:rsidR="001B77BF" w:rsidRDefault="001B77BF">
            <w:pPr>
              <w:spacing w:after="0" w:line="240" w:lineRule="auto"/>
              <w:rPr>
                <w:rFonts w:ascii="Times New Roman" w:hAnsi="Times New Roman"/>
                <w:sz w:val="20"/>
                <w:szCs w:val="20"/>
              </w:rPr>
            </w:pPr>
            <w:r>
              <w:rPr>
                <w:rFonts w:ascii="Times New Roman" w:hAnsi="Times New Roman"/>
                <w:sz w:val="20"/>
                <w:szCs w:val="20"/>
              </w:rPr>
              <w:t>Praktikos užduočių įgyvendinimas praktikos vietose. Vertina praktikos vadovai praktikos vietose.</w:t>
            </w:r>
          </w:p>
        </w:tc>
        <w:tc>
          <w:tcPr>
            <w:tcW w:w="466" w:type="pct"/>
            <w:tcBorders>
              <w:top w:val="single" w:sz="4" w:space="0" w:color="auto"/>
              <w:left w:val="single" w:sz="4" w:space="0" w:color="auto"/>
              <w:bottom w:val="single" w:sz="4" w:space="0" w:color="auto"/>
              <w:right w:val="single" w:sz="4" w:space="0" w:color="auto"/>
            </w:tcBorders>
            <w:hideMark/>
          </w:tcPr>
          <w:p w14:paraId="5C3FF6D1" w14:textId="77777777" w:rsidR="001B77BF" w:rsidRDefault="001B77BF">
            <w:pPr>
              <w:spacing w:after="0" w:line="240" w:lineRule="auto"/>
              <w:jc w:val="both"/>
              <w:rPr>
                <w:rFonts w:ascii="Times New Roman" w:hAnsi="Times New Roman"/>
                <w:sz w:val="20"/>
                <w:szCs w:val="20"/>
              </w:rPr>
            </w:pPr>
            <w:r>
              <w:rPr>
                <w:rFonts w:ascii="Times New Roman" w:hAnsi="Times New Roman"/>
                <w:sz w:val="20"/>
                <w:szCs w:val="20"/>
              </w:rPr>
              <w:t>40</w:t>
            </w:r>
          </w:p>
        </w:tc>
        <w:tc>
          <w:tcPr>
            <w:tcW w:w="732" w:type="pct"/>
            <w:tcBorders>
              <w:top w:val="single" w:sz="4" w:space="0" w:color="auto"/>
              <w:left w:val="single" w:sz="4" w:space="0" w:color="auto"/>
              <w:bottom w:val="single" w:sz="4" w:space="0" w:color="auto"/>
              <w:right w:val="single" w:sz="4" w:space="0" w:color="auto"/>
            </w:tcBorders>
            <w:hideMark/>
          </w:tcPr>
          <w:p w14:paraId="1CECA3FE" w14:textId="77777777" w:rsidR="001B77BF" w:rsidRDefault="001B77BF">
            <w:pPr>
              <w:spacing w:after="0" w:line="240" w:lineRule="auto"/>
              <w:rPr>
                <w:rFonts w:ascii="Times New Roman" w:hAnsi="Times New Roman"/>
                <w:bCs/>
                <w:sz w:val="20"/>
                <w:szCs w:val="20"/>
              </w:rPr>
            </w:pPr>
            <w:r>
              <w:rPr>
                <w:rFonts w:ascii="Times New Roman" w:hAnsi="Times New Roman"/>
                <w:bCs/>
                <w:sz w:val="20"/>
                <w:szCs w:val="20"/>
              </w:rPr>
              <w:t>Praktikos metu</w:t>
            </w:r>
          </w:p>
        </w:tc>
        <w:tc>
          <w:tcPr>
            <w:tcW w:w="2267" w:type="pct"/>
            <w:tcBorders>
              <w:top w:val="single" w:sz="4" w:space="0" w:color="auto"/>
              <w:left w:val="single" w:sz="4" w:space="0" w:color="auto"/>
              <w:bottom w:val="single" w:sz="4" w:space="0" w:color="auto"/>
              <w:right w:val="single" w:sz="12" w:space="0" w:color="auto"/>
            </w:tcBorders>
            <w:hideMark/>
          </w:tcPr>
          <w:p w14:paraId="3D5C089D" w14:textId="1E0FC584" w:rsidR="001B77BF" w:rsidRDefault="001B77BF">
            <w:pPr>
              <w:spacing w:after="0" w:line="240" w:lineRule="auto"/>
              <w:jc w:val="both"/>
              <w:rPr>
                <w:rFonts w:ascii="Times New Roman" w:hAnsi="Times New Roman"/>
                <w:bCs/>
                <w:sz w:val="20"/>
                <w:szCs w:val="20"/>
              </w:rPr>
            </w:pPr>
            <w:r>
              <w:rPr>
                <w:rFonts w:ascii="Times New Roman" w:hAnsi="Times New Roman"/>
                <w:bCs/>
                <w:sz w:val="20"/>
                <w:szCs w:val="20"/>
              </w:rPr>
              <w:t xml:space="preserve">Praktikos vadovai 10 balų sistemoje įvertina praktikanto atliekamų užduočių kokybę pagal </w:t>
            </w:r>
            <w:r w:rsidR="00C809CD">
              <w:rPr>
                <w:rFonts w:ascii="Times New Roman" w:hAnsi="Times New Roman"/>
                <w:bCs/>
                <w:sz w:val="20"/>
                <w:szCs w:val="20"/>
              </w:rPr>
              <w:t xml:space="preserve">Sveikatos psichologijos profesinės praktikos </w:t>
            </w:r>
            <w:r>
              <w:rPr>
                <w:rFonts w:ascii="Times New Roman" w:hAnsi="Times New Roman"/>
                <w:bCs/>
                <w:sz w:val="20"/>
                <w:szCs w:val="20"/>
              </w:rPr>
              <w:t xml:space="preserve">įvertinimo </w:t>
            </w:r>
            <w:r w:rsidR="00065B28">
              <w:rPr>
                <w:rFonts w:ascii="Times New Roman" w:hAnsi="Times New Roman"/>
                <w:bCs/>
                <w:sz w:val="20"/>
                <w:szCs w:val="20"/>
              </w:rPr>
              <w:t>anketą</w:t>
            </w:r>
            <w:r>
              <w:rPr>
                <w:rFonts w:ascii="Times New Roman" w:hAnsi="Times New Roman"/>
                <w:bCs/>
                <w:sz w:val="20"/>
                <w:szCs w:val="20"/>
              </w:rPr>
              <w:t>, kurioje vertinamos praktikos metu atliktos užduotys</w:t>
            </w:r>
            <w:r w:rsidR="00065B28">
              <w:rPr>
                <w:rFonts w:ascii="Times New Roman" w:hAnsi="Times New Roman"/>
                <w:bCs/>
                <w:sz w:val="20"/>
                <w:szCs w:val="20"/>
              </w:rPr>
              <w:t xml:space="preserve"> (</w:t>
            </w:r>
            <w:hyperlink r:id="rId6" w:anchor="praktika" w:history="1">
              <w:r w:rsidR="00554B08" w:rsidRPr="003F64A6">
                <w:rPr>
                  <w:rStyle w:val="Hyperlink"/>
                  <w:rFonts w:ascii="Times New Roman" w:hAnsi="Times New Roman"/>
                  <w:bCs/>
                  <w:sz w:val="20"/>
                  <w:szCs w:val="20"/>
                </w:rPr>
                <w:t>https://www.fsf.vu.lt/studentams/magistranturos-studijos/sveikatos-psichologija#praktika</w:t>
              </w:r>
            </w:hyperlink>
            <w:r w:rsidR="00554B08">
              <w:rPr>
                <w:rFonts w:ascii="Times New Roman" w:hAnsi="Times New Roman"/>
                <w:bCs/>
                <w:sz w:val="20"/>
                <w:szCs w:val="20"/>
              </w:rPr>
              <w:t xml:space="preserve"> </w:t>
            </w:r>
          </w:p>
        </w:tc>
      </w:tr>
      <w:tr w:rsidR="00AB16BA" w14:paraId="4C0804BC" w14:textId="77777777" w:rsidTr="00065B28">
        <w:tc>
          <w:tcPr>
            <w:tcW w:w="1535" w:type="pct"/>
            <w:tcBorders>
              <w:top w:val="single" w:sz="4" w:space="0" w:color="auto"/>
              <w:left w:val="single" w:sz="12" w:space="0" w:color="auto"/>
              <w:bottom w:val="single" w:sz="4" w:space="0" w:color="auto"/>
              <w:right w:val="single" w:sz="4" w:space="0" w:color="auto"/>
            </w:tcBorders>
          </w:tcPr>
          <w:p w14:paraId="78FEF18B" w14:textId="526F1CD0" w:rsidR="00AB16BA" w:rsidRDefault="00AB16BA">
            <w:pPr>
              <w:spacing w:after="0" w:line="240" w:lineRule="auto"/>
              <w:rPr>
                <w:rFonts w:ascii="Times New Roman" w:hAnsi="Times New Roman"/>
                <w:sz w:val="20"/>
                <w:szCs w:val="20"/>
              </w:rPr>
            </w:pPr>
            <w:r>
              <w:rPr>
                <w:rFonts w:ascii="Times New Roman" w:hAnsi="Times New Roman"/>
                <w:sz w:val="20"/>
                <w:szCs w:val="20"/>
              </w:rPr>
              <w:t xml:space="preserve">Praktikos ataskaitos parengimas ir </w:t>
            </w:r>
            <w:r w:rsidR="005259B3">
              <w:rPr>
                <w:rFonts w:ascii="Times New Roman" w:hAnsi="Times New Roman"/>
                <w:sz w:val="20"/>
                <w:szCs w:val="20"/>
              </w:rPr>
              <w:t>atsiskaitymas už praktiką</w:t>
            </w:r>
          </w:p>
        </w:tc>
        <w:tc>
          <w:tcPr>
            <w:tcW w:w="466" w:type="pct"/>
            <w:tcBorders>
              <w:top w:val="single" w:sz="4" w:space="0" w:color="auto"/>
              <w:left w:val="single" w:sz="4" w:space="0" w:color="auto"/>
              <w:bottom w:val="single" w:sz="4" w:space="0" w:color="auto"/>
              <w:right w:val="single" w:sz="4" w:space="0" w:color="auto"/>
            </w:tcBorders>
          </w:tcPr>
          <w:p w14:paraId="67855568" w14:textId="7E5B7061" w:rsidR="00AB16BA" w:rsidRPr="00AB16BA" w:rsidRDefault="0021036F">
            <w:pPr>
              <w:spacing w:after="0" w:line="240" w:lineRule="auto"/>
              <w:jc w:val="both"/>
              <w:rPr>
                <w:rFonts w:ascii="Times New Roman" w:hAnsi="Times New Roman"/>
                <w:sz w:val="20"/>
                <w:szCs w:val="20"/>
                <w:lang w:val="en-US"/>
              </w:rPr>
            </w:pPr>
            <w:r>
              <w:rPr>
                <w:rFonts w:ascii="Times New Roman" w:hAnsi="Times New Roman"/>
                <w:sz w:val="20"/>
                <w:szCs w:val="20"/>
                <w:lang w:val="en-US"/>
              </w:rPr>
              <w:t>4</w:t>
            </w:r>
            <w:r w:rsidR="00AB16BA">
              <w:rPr>
                <w:rFonts w:ascii="Times New Roman" w:hAnsi="Times New Roman"/>
                <w:sz w:val="20"/>
                <w:szCs w:val="20"/>
                <w:lang w:val="en-US"/>
              </w:rPr>
              <w:t>0</w:t>
            </w:r>
          </w:p>
        </w:tc>
        <w:tc>
          <w:tcPr>
            <w:tcW w:w="732" w:type="pct"/>
            <w:tcBorders>
              <w:top w:val="single" w:sz="4" w:space="0" w:color="auto"/>
              <w:left w:val="single" w:sz="4" w:space="0" w:color="auto"/>
              <w:bottom w:val="single" w:sz="4" w:space="0" w:color="auto"/>
              <w:right w:val="single" w:sz="4" w:space="0" w:color="auto"/>
            </w:tcBorders>
          </w:tcPr>
          <w:p w14:paraId="012A76FD" w14:textId="0232783B" w:rsidR="00AB16BA" w:rsidRDefault="00065B28">
            <w:pPr>
              <w:spacing w:after="0" w:line="240" w:lineRule="auto"/>
              <w:rPr>
                <w:rFonts w:ascii="Times New Roman" w:hAnsi="Times New Roman"/>
                <w:bCs/>
                <w:sz w:val="20"/>
                <w:szCs w:val="20"/>
              </w:rPr>
            </w:pPr>
            <w:r>
              <w:rPr>
                <w:rFonts w:ascii="Times New Roman" w:hAnsi="Times New Roman"/>
                <w:bCs/>
                <w:sz w:val="20"/>
                <w:szCs w:val="20"/>
              </w:rPr>
              <w:t>Savaitė po praktikos pabaigos</w:t>
            </w:r>
          </w:p>
        </w:tc>
        <w:tc>
          <w:tcPr>
            <w:tcW w:w="2267" w:type="pct"/>
            <w:tcBorders>
              <w:top w:val="single" w:sz="4" w:space="0" w:color="auto"/>
              <w:left w:val="single" w:sz="4" w:space="0" w:color="auto"/>
              <w:bottom w:val="single" w:sz="4" w:space="0" w:color="auto"/>
              <w:right w:val="single" w:sz="12" w:space="0" w:color="auto"/>
            </w:tcBorders>
          </w:tcPr>
          <w:p w14:paraId="0CBE8AAD" w14:textId="77777777" w:rsidR="005259B3" w:rsidRDefault="00065B28">
            <w:pPr>
              <w:spacing w:after="0" w:line="240" w:lineRule="auto"/>
              <w:jc w:val="both"/>
              <w:rPr>
                <w:rFonts w:ascii="Times New Roman" w:hAnsi="Times New Roman"/>
                <w:bCs/>
                <w:sz w:val="20"/>
                <w:szCs w:val="20"/>
              </w:rPr>
            </w:pPr>
            <w:r>
              <w:rPr>
                <w:rFonts w:ascii="Times New Roman" w:hAnsi="Times New Roman"/>
                <w:bCs/>
                <w:sz w:val="20"/>
                <w:szCs w:val="20"/>
              </w:rPr>
              <w:t>Įvertinama studento pateikta praktikos ataskaita, parengta  remiantis Sveikatos psichologijos profesinės praktikos programa</w:t>
            </w:r>
            <w:r w:rsidR="005259B3">
              <w:rPr>
                <w:rFonts w:ascii="Times New Roman" w:hAnsi="Times New Roman"/>
                <w:bCs/>
                <w:sz w:val="20"/>
                <w:szCs w:val="20"/>
              </w:rPr>
              <w:t xml:space="preserve"> bei ataskaitos </w:t>
            </w:r>
            <w:r w:rsidR="005259B3">
              <w:rPr>
                <w:rFonts w:ascii="Times New Roman" w:hAnsi="Times New Roman"/>
                <w:bCs/>
                <w:sz w:val="20"/>
                <w:szCs w:val="20"/>
              </w:rPr>
              <w:lastRenderedPageBreak/>
              <w:t xml:space="preserve">rengimo forma </w:t>
            </w:r>
            <w:r>
              <w:rPr>
                <w:rFonts w:ascii="Times New Roman" w:hAnsi="Times New Roman"/>
                <w:bCs/>
                <w:sz w:val="20"/>
                <w:szCs w:val="20"/>
              </w:rPr>
              <w:t xml:space="preserve"> (</w:t>
            </w:r>
            <w:hyperlink r:id="rId7" w:anchor="praktika" w:history="1">
              <w:r w:rsidRPr="00896174">
                <w:rPr>
                  <w:rStyle w:val="Hyperlink"/>
                  <w:rFonts w:ascii="Times New Roman" w:hAnsi="Times New Roman"/>
                  <w:bCs/>
                  <w:sz w:val="20"/>
                  <w:szCs w:val="20"/>
                </w:rPr>
                <w:t>https://www.fsf.vu.lt/studentams/magistranturos-studijos/sveikatos-psichologija#praktika</w:t>
              </w:r>
            </w:hyperlink>
            <w:r>
              <w:rPr>
                <w:rFonts w:ascii="Times New Roman" w:hAnsi="Times New Roman"/>
                <w:bCs/>
                <w:sz w:val="20"/>
                <w:szCs w:val="20"/>
              </w:rPr>
              <w:t xml:space="preserve">  bei jos pristatymas-gynimas</w:t>
            </w:r>
            <w:r w:rsidR="005259B3">
              <w:rPr>
                <w:rFonts w:ascii="Times New Roman" w:hAnsi="Times New Roman"/>
                <w:bCs/>
                <w:sz w:val="20"/>
                <w:szCs w:val="20"/>
              </w:rPr>
              <w:t xml:space="preserve">. </w:t>
            </w:r>
            <w:r>
              <w:rPr>
                <w:rFonts w:ascii="Times New Roman" w:hAnsi="Times New Roman"/>
                <w:bCs/>
                <w:sz w:val="20"/>
                <w:szCs w:val="20"/>
              </w:rPr>
              <w:t>Vertinama  10 balų sistemoje.</w:t>
            </w:r>
          </w:p>
          <w:p w14:paraId="55237338" w14:textId="3C5FF665" w:rsidR="00AB16BA" w:rsidRPr="00065B28" w:rsidRDefault="005259B3">
            <w:pPr>
              <w:spacing w:after="0" w:line="240" w:lineRule="auto"/>
              <w:jc w:val="both"/>
              <w:rPr>
                <w:rFonts w:ascii="Times New Roman" w:hAnsi="Times New Roman"/>
                <w:bCs/>
                <w:sz w:val="20"/>
                <w:szCs w:val="20"/>
                <w:lang w:val="en-US"/>
              </w:rPr>
            </w:pPr>
            <w:r>
              <w:rPr>
                <w:rFonts w:ascii="Times New Roman" w:hAnsi="Times New Roman"/>
                <w:bCs/>
                <w:sz w:val="20"/>
                <w:szCs w:val="20"/>
              </w:rPr>
              <w:t xml:space="preserve">Vertina VU praktikos vadovas. </w:t>
            </w:r>
            <w:r w:rsidR="00065B28">
              <w:rPr>
                <w:rFonts w:ascii="Times New Roman" w:hAnsi="Times New Roman"/>
                <w:bCs/>
                <w:sz w:val="20"/>
                <w:szCs w:val="20"/>
              </w:rPr>
              <w:t xml:space="preserve"> </w:t>
            </w:r>
          </w:p>
        </w:tc>
      </w:tr>
      <w:tr w:rsidR="0021036F" w14:paraId="3345E209" w14:textId="77777777" w:rsidTr="00065B28">
        <w:tc>
          <w:tcPr>
            <w:tcW w:w="1535" w:type="pct"/>
            <w:tcBorders>
              <w:top w:val="single" w:sz="4" w:space="0" w:color="auto"/>
              <w:left w:val="single" w:sz="12" w:space="0" w:color="auto"/>
              <w:bottom w:val="single" w:sz="4" w:space="0" w:color="auto"/>
              <w:right w:val="single" w:sz="4" w:space="0" w:color="auto"/>
            </w:tcBorders>
          </w:tcPr>
          <w:p w14:paraId="4D87731F" w14:textId="62F20738" w:rsidR="0021036F" w:rsidRDefault="0021036F">
            <w:pPr>
              <w:spacing w:after="0" w:line="240" w:lineRule="auto"/>
              <w:rPr>
                <w:rFonts w:ascii="Times New Roman" w:hAnsi="Times New Roman"/>
                <w:sz w:val="20"/>
                <w:szCs w:val="20"/>
              </w:rPr>
            </w:pPr>
            <w:r>
              <w:rPr>
                <w:rFonts w:ascii="Times New Roman" w:hAnsi="Times New Roman"/>
                <w:sz w:val="20"/>
                <w:szCs w:val="20"/>
              </w:rPr>
              <w:lastRenderedPageBreak/>
              <w:t>Aktyvus dalyvavimas atvejų analizės (įvertinimo bei konsultavimo) grupėse</w:t>
            </w:r>
            <w:r w:rsidR="005259B3">
              <w:rPr>
                <w:rFonts w:ascii="Times New Roman" w:hAnsi="Times New Roman"/>
                <w:sz w:val="20"/>
                <w:szCs w:val="20"/>
              </w:rPr>
              <w:t xml:space="preserve">, individualiose konsultacijose </w:t>
            </w:r>
            <w:r>
              <w:rPr>
                <w:rFonts w:ascii="Times New Roman" w:hAnsi="Times New Roman"/>
                <w:sz w:val="20"/>
                <w:szCs w:val="20"/>
              </w:rPr>
              <w:t xml:space="preserve"> bei praktiniuose </w:t>
            </w:r>
            <w:proofErr w:type="spellStart"/>
            <w:r>
              <w:rPr>
                <w:rFonts w:ascii="Times New Roman" w:hAnsi="Times New Roman"/>
                <w:sz w:val="20"/>
                <w:szCs w:val="20"/>
              </w:rPr>
              <w:t>užsiėmimuose</w:t>
            </w:r>
            <w:proofErr w:type="spellEnd"/>
            <w:r w:rsidR="005259B3">
              <w:rPr>
                <w:rFonts w:ascii="Times New Roman" w:hAnsi="Times New Roman"/>
                <w:sz w:val="20"/>
                <w:szCs w:val="20"/>
              </w:rPr>
              <w:t xml:space="preserve"> (paskaitose, seminaruose) </w:t>
            </w:r>
            <w:r>
              <w:rPr>
                <w:rFonts w:ascii="Times New Roman" w:hAnsi="Times New Roman"/>
                <w:sz w:val="20"/>
                <w:szCs w:val="20"/>
              </w:rPr>
              <w:t xml:space="preserve"> VU</w:t>
            </w:r>
          </w:p>
        </w:tc>
        <w:tc>
          <w:tcPr>
            <w:tcW w:w="466" w:type="pct"/>
            <w:tcBorders>
              <w:top w:val="single" w:sz="4" w:space="0" w:color="auto"/>
              <w:left w:val="single" w:sz="4" w:space="0" w:color="auto"/>
              <w:bottom w:val="single" w:sz="4" w:space="0" w:color="auto"/>
              <w:right w:val="single" w:sz="4" w:space="0" w:color="auto"/>
            </w:tcBorders>
          </w:tcPr>
          <w:p w14:paraId="60584EF1" w14:textId="502F09F9" w:rsidR="0021036F" w:rsidRDefault="0021036F">
            <w:pPr>
              <w:spacing w:after="0" w:line="240" w:lineRule="auto"/>
              <w:jc w:val="both"/>
              <w:rPr>
                <w:rFonts w:ascii="Times New Roman" w:hAnsi="Times New Roman"/>
                <w:sz w:val="20"/>
                <w:szCs w:val="20"/>
                <w:lang w:val="en-US"/>
              </w:rPr>
            </w:pPr>
            <w:r>
              <w:rPr>
                <w:rFonts w:ascii="Times New Roman" w:hAnsi="Times New Roman"/>
                <w:sz w:val="20"/>
                <w:szCs w:val="20"/>
                <w:lang w:val="en-US"/>
              </w:rPr>
              <w:t>20</w:t>
            </w:r>
          </w:p>
        </w:tc>
        <w:tc>
          <w:tcPr>
            <w:tcW w:w="732" w:type="pct"/>
            <w:tcBorders>
              <w:top w:val="single" w:sz="4" w:space="0" w:color="auto"/>
              <w:left w:val="single" w:sz="4" w:space="0" w:color="auto"/>
              <w:bottom w:val="single" w:sz="4" w:space="0" w:color="auto"/>
              <w:right w:val="single" w:sz="4" w:space="0" w:color="auto"/>
            </w:tcBorders>
          </w:tcPr>
          <w:p w14:paraId="36D955DC" w14:textId="2068478A" w:rsidR="0021036F" w:rsidRDefault="0021036F">
            <w:pPr>
              <w:spacing w:after="0" w:line="240" w:lineRule="auto"/>
              <w:rPr>
                <w:rFonts w:ascii="Times New Roman" w:hAnsi="Times New Roman"/>
                <w:bCs/>
                <w:sz w:val="20"/>
                <w:szCs w:val="20"/>
              </w:rPr>
            </w:pPr>
            <w:r>
              <w:rPr>
                <w:rFonts w:ascii="Times New Roman" w:hAnsi="Times New Roman"/>
                <w:bCs/>
                <w:sz w:val="20"/>
                <w:szCs w:val="20"/>
              </w:rPr>
              <w:t>Praktikos metu</w:t>
            </w:r>
          </w:p>
        </w:tc>
        <w:tc>
          <w:tcPr>
            <w:tcW w:w="2267" w:type="pct"/>
            <w:tcBorders>
              <w:top w:val="single" w:sz="4" w:space="0" w:color="auto"/>
              <w:left w:val="single" w:sz="4" w:space="0" w:color="auto"/>
              <w:bottom w:val="single" w:sz="4" w:space="0" w:color="auto"/>
              <w:right w:val="single" w:sz="12" w:space="0" w:color="auto"/>
            </w:tcBorders>
          </w:tcPr>
          <w:p w14:paraId="4ABF9863" w14:textId="77777777" w:rsidR="0021036F" w:rsidRDefault="0021036F">
            <w:pPr>
              <w:spacing w:after="0" w:line="240" w:lineRule="auto"/>
              <w:jc w:val="both"/>
              <w:rPr>
                <w:rFonts w:ascii="Times New Roman" w:hAnsi="Times New Roman"/>
                <w:bCs/>
                <w:sz w:val="20"/>
                <w:szCs w:val="20"/>
              </w:rPr>
            </w:pPr>
          </w:p>
        </w:tc>
      </w:tr>
      <w:tr w:rsidR="00065B28" w14:paraId="1772AD2B" w14:textId="77777777" w:rsidTr="001B77BF">
        <w:tc>
          <w:tcPr>
            <w:tcW w:w="1535" w:type="pct"/>
            <w:tcBorders>
              <w:top w:val="single" w:sz="4" w:space="0" w:color="auto"/>
              <w:left w:val="single" w:sz="12" w:space="0" w:color="auto"/>
              <w:bottom w:val="single" w:sz="12" w:space="0" w:color="auto"/>
              <w:right w:val="single" w:sz="4" w:space="0" w:color="auto"/>
            </w:tcBorders>
          </w:tcPr>
          <w:p w14:paraId="56F982C3" w14:textId="5D1BAB7A" w:rsidR="00065B28" w:rsidRDefault="00065B28">
            <w:pPr>
              <w:spacing w:after="0" w:line="240" w:lineRule="auto"/>
              <w:rPr>
                <w:rFonts w:ascii="Times New Roman" w:hAnsi="Times New Roman"/>
                <w:sz w:val="20"/>
                <w:szCs w:val="20"/>
              </w:rPr>
            </w:pPr>
            <w:r>
              <w:rPr>
                <w:rFonts w:ascii="Times New Roman" w:hAnsi="Times New Roman"/>
                <w:sz w:val="20"/>
                <w:szCs w:val="20"/>
              </w:rPr>
              <w:t xml:space="preserve">Galutinis suminis </w:t>
            </w:r>
            <w:r w:rsidR="005259B3">
              <w:rPr>
                <w:rFonts w:ascii="Times New Roman" w:hAnsi="Times New Roman"/>
                <w:sz w:val="20"/>
                <w:szCs w:val="20"/>
              </w:rPr>
              <w:t xml:space="preserve">profesinės praktikos </w:t>
            </w:r>
            <w:r>
              <w:rPr>
                <w:rFonts w:ascii="Times New Roman" w:hAnsi="Times New Roman"/>
                <w:sz w:val="20"/>
                <w:szCs w:val="20"/>
              </w:rPr>
              <w:t xml:space="preserve">įvertinimas </w:t>
            </w:r>
          </w:p>
        </w:tc>
        <w:tc>
          <w:tcPr>
            <w:tcW w:w="466" w:type="pct"/>
            <w:tcBorders>
              <w:top w:val="single" w:sz="4" w:space="0" w:color="auto"/>
              <w:left w:val="single" w:sz="4" w:space="0" w:color="auto"/>
              <w:bottom w:val="single" w:sz="12" w:space="0" w:color="auto"/>
              <w:right w:val="single" w:sz="4" w:space="0" w:color="auto"/>
            </w:tcBorders>
          </w:tcPr>
          <w:p w14:paraId="3D1A608A" w14:textId="77777777" w:rsidR="00065B28" w:rsidRDefault="00065B28">
            <w:pPr>
              <w:spacing w:after="0" w:line="240" w:lineRule="auto"/>
              <w:jc w:val="both"/>
              <w:rPr>
                <w:rFonts w:ascii="Times New Roman" w:hAnsi="Times New Roman"/>
                <w:sz w:val="20"/>
                <w:szCs w:val="20"/>
                <w:lang w:val="en-US"/>
              </w:rPr>
            </w:pPr>
          </w:p>
        </w:tc>
        <w:tc>
          <w:tcPr>
            <w:tcW w:w="732" w:type="pct"/>
            <w:tcBorders>
              <w:top w:val="single" w:sz="4" w:space="0" w:color="auto"/>
              <w:left w:val="single" w:sz="4" w:space="0" w:color="auto"/>
              <w:bottom w:val="single" w:sz="12" w:space="0" w:color="auto"/>
              <w:right w:val="single" w:sz="4" w:space="0" w:color="auto"/>
            </w:tcBorders>
          </w:tcPr>
          <w:p w14:paraId="37F6559D" w14:textId="77777777" w:rsidR="00065B28" w:rsidRDefault="00065B28">
            <w:pPr>
              <w:spacing w:after="0" w:line="240" w:lineRule="auto"/>
              <w:rPr>
                <w:rFonts w:ascii="Times New Roman" w:hAnsi="Times New Roman"/>
                <w:bCs/>
                <w:sz w:val="20"/>
                <w:szCs w:val="20"/>
              </w:rPr>
            </w:pPr>
          </w:p>
        </w:tc>
        <w:tc>
          <w:tcPr>
            <w:tcW w:w="2267" w:type="pct"/>
            <w:tcBorders>
              <w:top w:val="single" w:sz="4" w:space="0" w:color="auto"/>
              <w:left w:val="single" w:sz="4" w:space="0" w:color="auto"/>
              <w:bottom w:val="single" w:sz="12" w:space="0" w:color="auto"/>
              <w:right w:val="single" w:sz="12" w:space="0" w:color="auto"/>
            </w:tcBorders>
          </w:tcPr>
          <w:p w14:paraId="003F4CD1" w14:textId="688368BE" w:rsidR="00065B28" w:rsidRPr="005259B3" w:rsidRDefault="005259B3">
            <w:pPr>
              <w:spacing w:after="0" w:line="240" w:lineRule="auto"/>
              <w:jc w:val="both"/>
              <w:rPr>
                <w:rFonts w:ascii="Times New Roman" w:hAnsi="Times New Roman"/>
                <w:bCs/>
                <w:sz w:val="20"/>
                <w:szCs w:val="20"/>
              </w:rPr>
            </w:pPr>
            <w:r w:rsidRPr="005259B3">
              <w:rPr>
                <w:rFonts w:ascii="Times New Roman" w:hAnsi="Times New Roman"/>
                <w:color w:val="000000"/>
                <w:sz w:val="20"/>
                <w:szCs w:val="20"/>
              </w:rPr>
              <w:t xml:space="preserve">VU praktikos vadovas, susipažinęs su ataskaita, įvertina studento atliktą praktiką, atsižvelgdamas į institucijos praktikos vadovo įvertinimą, profesinės praktikos ataskaitą, studento dalyvavimą praktikos </w:t>
            </w:r>
            <w:proofErr w:type="spellStart"/>
            <w:r w:rsidRPr="005259B3">
              <w:rPr>
                <w:rFonts w:ascii="Times New Roman" w:hAnsi="Times New Roman"/>
                <w:color w:val="000000"/>
                <w:sz w:val="20"/>
                <w:szCs w:val="20"/>
              </w:rPr>
              <w:t>aptarimuose</w:t>
            </w:r>
            <w:proofErr w:type="spellEnd"/>
            <w:r w:rsidRPr="005259B3">
              <w:rPr>
                <w:rFonts w:ascii="Times New Roman" w:hAnsi="Times New Roman"/>
                <w:color w:val="000000"/>
                <w:sz w:val="20"/>
                <w:szCs w:val="20"/>
              </w:rPr>
              <w:t xml:space="preserve"> (</w:t>
            </w:r>
            <w:proofErr w:type="spellStart"/>
            <w:r w:rsidRPr="005259B3">
              <w:rPr>
                <w:rFonts w:ascii="Times New Roman" w:hAnsi="Times New Roman"/>
                <w:color w:val="000000"/>
                <w:sz w:val="20"/>
                <w:szCs w:val="20"/>
              </w:rPr>
              <w:t>supervizijose</w:t>
            </w:r>
            <w:proofErr w:type="spellEnd"/>
            <w:r w:rsidRPr="005259B3">
              <w:rPr>
                <w:rFonts w:ascii="Times New Roman" w:hAnsi="Times New Roman"/>
                <w:color w:val="000000"/>
                <w:sz w:val="20"/>
                <w:szCs w:val="20"/>
              </w:rPr>
              <w:t>) su praktikos vadovu VU bei aktyvumą VU organizuotų paskaitų, seminarų metu.</w:t>
            </w:r>
          </w:p>
        </w:tc>
      </w:tr>
    </w:tbl>
    <w:p w14:paraId="30210FE9" w14:textId="77777777" w:rsidR="00F36A61" w:rsidRDefault="00F36A61" w:rsidP="002C2E43">
      <w:pPr>
        <w:spacing w:after="0" w:line="240" w:lineRule="auto"/>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493"/>
        <w:gridCol w:w="759"/>
        <w:gridCol w:w="2650"/>
        <w:gridCol w:w="1105"/>
        <w:gridCol w:w="3601"/>
      </w:tblGrid>
      <w:tr w:rsidR="0021036F" w14:paraId="13CC9F84" w14:textId="77777777" w:rsidTr="0021036F">
        <w:trPr>
          <w:cantSplit/>
          <w:trHeight w:val="951"/>
        </w:trPr>
        <w:tc>
          <w:tcPr>
            <w:tcW w:w="777" w:type="pct"/>
            <w:tcBorders>
              <w:top w:val="single" w:sz="12" w:space="0" w:color="auto"/>
              <w:left w:val="single" w:sz="12" w:space="0" w:color="auto"/>
              <w:bottom w:val="single" w:sz="4" w:space="0" w:color="auto"/>
              <w:right w:val="single" w:sz="4" w:space="0" w:color="auto"/>
            </w:tcBorders>
            <w:shd w:val="clear" w:color="auto" w:fill="D9D9D9"/>
            <w:vAlign w:val="center"/>
            <w:hideMark/>
          </w:tcPr>
          <w:p w14:paraId="7F6C1AC8" w14:textId="77777777" w:rsidR="00F36A61" w:rsidRDefault="00F36A61" w:rsidP="003B1CAE">
            <w:pPr>
              <w:spacing w:after="0" w:line="240" w:lineRule="auto"/>
              <w:outlineLvl w:val="3"/>
              <w:rPr>
                <w:rFonts w:ascii="Times New Roman" w:hAnsi="Times New Roman"/>
                <w:sz w:val="20"/>
                <w:szCs w:val="20"/>
              </w:rPr>
            </w:pPr>
            <w:r>
              <w:rPr>
                <w:rFonts w:ascii="Times New Roman" w:hAnsi="Times New Roman"/>
                <w:b/>
                <w:bCs/>
                <w:sz w:val="20"/>
                <w:szCs w:val="20"/>
              </w:rPr>
              <w:t>Autorius</w:t>
            </w:r>
          </w:p>
        </w:tc>
        <w:tc>
          <w:tcPr>
            <w:tcW w:w="395" w:type="pct"/>
            <w:tcBorders>
              <w:top w:val="single" w:sz="12" w:space="0" w:color="auto"/>
              <w:left w:val="single" w:sz="4" w:space="0" w:color="auto"/>
              <w:bottom w:val="single" w:sz="4" w:space="0" w:color="auto"/>
              <w:right w:val="single" w:sz="4" w:space="0" w:color="auto"/>
            </w:tcBorders>
            <w:shd w:val="clear" w:color="auto" w:fill="D9D9D9"/>
            <w:vAlign w:val="center"/>
            <w:hideMark/>
          </w:tcPr>
          <w:p w14:paraId="714C733F" w14:textId="77777777" w:rsidR="00F36A61" w:rsidRDefault="00F36A61" w:rsidP="003B1CAE">
            <w:pPr>
              <w:spacing w:after="0" w:line="240" w:lineRule="auto"/>
              <w:outlineLvl w:val="3"/>
              <w:rPr>
                <w:rFonts w:ascii="Times New Roman" w:hAnsi="Times New Roman"/>
                <w:bCs/>
                <w:sz w:val="20"/>
                <w:szCs w:val="20"/>
              </w:rPr>
            </w:pPr>
            <w:r>
              <w:rPr>
                <w:rFonts w:ascii="Times New Roman" w:hAnsi="Times New Roman"/>
                <w:b/>
                <w:bCs/>
                <w:sz w:val="20"/>
                <w:szCs w:val="20"/>
              </w:rPr>
              <w:t>Leidimo metai</w:t>
            </w:r>
          </w:p>
        </w:tc>
        <w:tc>
          <w:tcPr>
            <w:tcW w:w="1379" w:type="pct"/>
            <w:tcBorders>
              <w:top w:val="single" w:sz="12" w:space="0" w:color="auto"/>
              <w:left w:val="single" w:sz="4" w:space="0" w:color="auto"/>
              <w:bottom w:val="single" w:sz="4" w:space="0" w:color="auto"/>
              <w:right w:val="single" w:sz="4" w:space="0" w:color="auto"/>
            </w:tcBorders>
            <w:shd w:val="clear" w:color="auto" w:fill="D9D9D9"/>
            <w:vAlign w:val="center"/>
            <w:hideMark/>
          </w:tcPr>
          <w:p w14:paraId="1CEE3D30" w14:textId="77777777" w:rsidR="00F36A61" w:rsidRDefault="00F36A61" w:rsidP="003B1CAE">
            <w:pPr>
              <w:spacing w:after="0" w:line="240" w:lineRule="auto"/>
              <w:outlineLvl w:val="3"/>
              <w:rPr>
                <w:rFonts w:ascii="Times New Roman" w:hAnsi="Times New Roman"/>
                <w:sz w:val="20"/>
                <w:szCs w:val="20"/>
              </w:rPr>
            </w:pPr>
            <w:r>
              <w:rPr>
                <w:rFonts w:ascii="Times New Roman" w:hAnsi="Times New Roman"/>
                <w:b/>
                <w:sz w:val="20"/>
                <w:szCs w:val="20"/>
              </w:rPr>
              <w:t>Pavadinimas</w:t>
            </w:r>
          </w:p>
        </w:tc>
        <w:tc>
          <w:tcPr>
            <w:tcW w:w="575" w:type="pct"/>
            <w:tcBorders>
              <w:top w:val="single" w:sz="12" w:space="0" w:color="auto"/>
              <w:left w:val="single" w:sz="4" w:space="0" w:color="auto"/>
              <w:bottom w:val="single" w:sz="4" w:space="0" w:color="auto"/>
              <w:right w:val="single" w:sz="4" w:space="0" w:color="auto"/>
            </w:tcBorders>
            <w:shd w:val="clear" w:color="auto" w:fill="D9D9D9"/>
            <w:vAlign w:val="center"/>
            <w:hideMark/>
          </w:tcPr>
          <w:p w14:paraId="7AAE134E" w14:textId="77777777" w:rsidR="00F36A61" w:rsidRDefault="00F36A61" w:rsidP="003B1CAE">
            <w:pPr>
              <w:spacing w:after="0" w:line="240" w:lineRule="auto"/>
              <w:outlineLvl w:val="3"/>
              <w:rPr>
                <w:rFonts w:ascii="Times New Roman" w:hAnsi="Times New Roman"/>
                <w:sz w:val="20"/>
                <w:szCs w:val="20"/>
              </w:rPr>
            </w:pPr>
            <w:r>
              <w:rPr>
                <w:rFonts w:ascii="Times New Roman" w:hAnsi="Times New Roman"/>
                <w:b/>
                <w:sz w:val="20"/>
                <w:szCs w:val="20"/>
              </w:rPr>
              <w:t>Periodinio leidinio Nr. ar leidinio tomas</w:t>
            </w:r>
          </w:p>
        </w:tc>
        <w:tc>
          <w:tcPr>
            <w:tcW w:w="1873" w:type="pct"/>
            <w:tcBorders>
              <w:top w:val="single" w:sz="12" w:space="0" w:color="auto"/>
              <w:left w:val="single" w:sz="4" w:space="0" w:color="auto"/>
              <w:bottom w:val="single" w:sz="4" w:space="0" w:color="auto"/>
              <w:right w:val="single" w:sz="12" w:space="0" w:color="auto"/>
            </w:tcBorders>
            <w:shd w:val="clear" w:color="auto" w:fill="D9D9D9"/>
            <w:vAlign w:val="center"/>
            <w:hideMark/>
          </w:tcPr>
          <w:p w14:paraId="0327925F" w14:textId="77777777" w:rsidR="00F36A61" w:rsidRDefault="00F36A61" w:rsidP="003B1CAE">
            <w:pPr>
              <w:spacing w:after="0" w:line="240" w:lineRule="auto"/>
              <w:outlineLvl w:val="3"/>
              <w:rPr>
                <w:rFonts w:ascii="Times New Roman" w:hAnsi="Times New Roman"/>
                <w:b/>
                <w:bCs/>
                <w:sz w:val="20"/>
                <w:szCs w:val="20"/>
              </w:rPr>
            </w:pPr>
            <w:r>
              <w:rPr>
                <w:rFonts w:ascii="Times New Roman" w:hAnsi="Times New Roman"/>
                <w:b/>
                <w:bCs/>
                <w:sz w:val="20"/>
                <w:szCs w:val="20"/>
              </w:rPr>
              <w:t xml:space="preserve">Leidimo vieta ir leidykla </w:t>
            </w:r>
          </w:p>
          <w:p w14:paraId="202703E1" w14:textId="77777777" w:rsidR="00F36A61" w:rsidRDefault="00F36A61" w:rsidP="003B1CAE">
            <w:pPr>
              <w:spacing w:after="0" w:line="240" w:lineRule="auto"/>
              <w:outlineLvl w:val="3"/>
              <w:rPr>
                <w:rFonts w:ascii="Times New Roman" w:hAnsi="Times New Roman"/>
                <w:sz w:val="20"/>
                <w:szCs w:val="20"/>
              </w:rPr>
            </w:pPr>
            <w:r>
              <w:rPr>
                <w:rFonts w:ascii="Times New Roman" w:hAnsi="Times New Roman"/>
                <w:b/>
                <w:bCs/>
                <w:sz w:val="20"/>
                <w:szCs w:val="20"/>
              </w:rPr>
              <w:t>ar internetinė nuoroda</w:t>
            </w:r>
          </w:p>
        </w:tc>
      </w:tr>
      <w:tr w:rsidR="00F36A61" w14:paraId="0890989B" w14:textId="77777777" w:rsidTr="0021036F">
        <w:tc>
          <w:tcPr>
            <w:tcW w:w="5000" w:type="pct"/>
            <w:gridSpan w:val="5"/>
            <w:tcBorders>
              <w:top w:val="single" w:sz="4" w:space="0" w:color="auto"/>
              <w:left w:val="single" w:sz="12" w:space="0" w:color="auto"/>
              <w:bottom w:val="single" w:sz="4" w:space="0" w:color="auto"/>
              <w:right w:val="single" w:sz="12" w:space="0" w:color="auto"/>
            </w:tcBorders>
            <w:shd w:val="clear" w:color="auto" w:fill="D9D9D9"/>
            <w:vAlign w:val="center"/>
            <w:hideMark/>
          </w:tcPr>
          <w:p w14:paraId="2C104E17" w14:textId="77777777" w:rsidR="00F36A61" w:rsidRDefault="00F36A61" w:rsidP="003B1CAE">
            <w:pPr>
              <w:spacing w:after="0" w:line="240" w:lineRule="auto"/>
              <w:outlineLvl w:val="3"/>
              <w:rPr>
                <w:rFonts w:ascii="Times New Roman" w:hAnsi="Times New Roman"/>
                <w:sz w:val="20"/>
                <w:szCs w:val="20"/>
              </w:rPr>
            </w:pPr>
            <w:r>
              <w:rPr>
                <w:rFonts w:ascii="Times New Roman" w:hAnsi="Times New Roman"/>
                <w:b/>
                <w:bCs/>
                <w:sz w:val="20"/>
                <w:szCs w:val="20"/>
              </w:rPr>
              <w:t>Privalomoji literatūra</w:t>
            </w:r>
          </w:p>
        </w:tc>
      </w:tr>
      <w:tr w:rsidR="0021036F" w14:paraId="4304735A" w14:textId="77777777" w:rsidTr="0021036F">
        <w:tc>
          <w:tcPr>
            <w:tcW w:w="777" w:type="pct"/>
            <w:tcBorders>
              <w:top w:val="single" w:sz="4" w:space="0" w:color="auto"/>
              <w:left w:val="single" w:sz="12" w:space="0" w:color="auto"/>
              <w:bottom w:val="single" w:sz="4" w:space="0" w:color="auto"/>
              <w:right w:val="single" w:sz="4" w:space="0" w:color="auto"/>
            </w:tcBorders>
            <w:vAlign w:val="center"/>
            <w:hideMark/>
          </w:tcPr>
          <w:p w14:paraId="2E3B3A64" w14:textId="77777777" w:rsidR="00F36A61" w:rsidRDefault="00F36A61" w:rsidP="003B1CAE">
            <w:pPr>
              <w:spacing w:after="0" w:line="240" w:lineRule="auto"/>
              <w:outlineLvl w:val="3"/>
              <w:rPr>
                <w:rFonts w:ascii="Times New Roman" w:hAnsi="Times New Roman"/>
                <w:sz w:val="20"/>
                <w:szCs w:val="20"/>
              </w:rPr>
            </w:pPr>
            <w:r>
              <w:rPr>
                <w:rFonts w:ascii="Times New Roman" w:hAnsi="Times New Roman"/>
                <w:sz w:val="20"/>
                <w:szCs w:val="20"/>
              </w:rPr>
              <w:t>1.Lietuvos Respublikos Sveikatos apsaugos ministerija</w:t>
            </w:r>
          </w:p>
        </w:tc>
        <w:tc>
          <w:tcPr>
            <w:tcW w:w="395" w:type="pct"/>
            <w:tcBorders>
              <w:top w:val="single" w:sz="4" w:space="0" w:color="auto"/>
              <w:left w:val="single" w:sz="4" w:space="0" w:color="auto"/>
              <w:bottom w:val="single" w:sz="4" w:space="0" w:color="auto"/>
              <w:right w:val="single" w:sz="4" w:space="0" w:color="auto"/>
            </w:tcBorders>
            <w:vAlign w:val="center"/>
          </w:tcPr>
          <w:p w14:paraId="313BDE21" w14:textId="77777777" w:rsidR="00F36A61" w:rsidRDefault="00F36A61" w:rsidP="003B1CAE">
            <w:pPr>
              <w:spacing w:after="0" w:line="240" w:lineRule="auto"/>
              <w:outlineLvl w:val="3"/>
              <w:rPr>
                <w:rFonts w:ascii="Times New Roman" w:hAnsi="Times New Roman"/>
                <w:bCs/>
                <w:sz w:val="20"/>
                <w:szCs w:val="20"/>
              </w:rPr>
            </w:pPr>
          </w:p>
        </w:tc>
        <w:tc>
          <w:tcPr>
            <w:tcW w:w="1379" w:type="pct"/>
            <w:tcBorders>
              <w:top w:val="single" w:sz="4" w:space="0" w:color="auto"/>
              <w:left w:val="single" w:sz="4" w:space="0" w:color="auto"/>
              <w:bottom w:val="single" w:sz="4" w:space="0" w:color="auto"/>
              <w:right w:val="single" w:sz="4" w:space="0" w:color="auto"/>
            </w:tcBorders>
            <w:vAlign w:val="center"/>
            <w:hideMark/>
          </w:tcPr>
          <w:p w14:paraId="60C55C9F" w14:textId="77777777" w:rsidR="00F36A61" w:rsidRDefault="00F36A61" w:rsidP="003B1CAE">
            <w:pPr>
              <w:spacing w:after="0" w:line="240" w:lineRule="auto"/>
              <w:outlineLvl w:val="3"/>
              <w:rPr>
                <w:rFonts w:ascii="Times New Roman" w:hAnsi="Times New Roman"/>
                <w:sz w:val="20"/>
                <w:szCs w:val="20"/>
              </w:rPr>
            </w:pPr>
            <w:r>
              <w:rPr>
                <w:rFonts w:ascii="Times New Roman" w:hAnsi="Times New Roman"/>
                <w:sz w:val="20"/>
                <w:szCs w:val="20"/>
              </w:rPr>
              <w:t xml:space="preserve">Oficiali Sveikatos apsaugos ministerijos  svetainė. </w:t>
            </w:r>
          </w:p>
          <w:p w14:paraId="0E7F284A" w14:textId="77777777" w:rsidR="00F36A61" w:rsidRDefault="00F36A61" w:rsidP="003B1CAE">
            <w:pPr>
              <w:spacing w:after="0" w:line="240" w:lineRule="auto"/>
              <w:outlineLvl w:val="3"/>
              <w:rPr>
                <w:rFonts w:ascii="Times New Roman" w:hAnsi="Times New Roman"/>
                <w:sz w:val="20"/>
                <w:szCs w:val="20"/>
              </w:rPr>
            </w:pPr>
            <w:r>
              <w:rPr>
                <w:rFonts w:ascii="Times New Roman" w:hAnsi="Times New Roman"/>
                <w:sz w:val="20"/>
                <w:szCs w:val="20"/>
              </w:rPr>
              <w:t xml:space="preserve">Sveikatos priežiūros įstaigų, kuriose atliekamos praktikos,  svetainės. </w:t>
            </w:r>
          </w:p>
        </w:tc>
        <w:tc>
          <w:tcPr>
            <w:tcW w:w="575" w:type="pct"/>
            <w:tcBorders>
              <w:top w:val="single" w:sz="4" w:space="0" w:color="auto"/>
              <w:left w:val="single" w:sz="4" w:space="0" w:color="auto"/>
              <w:bottom w:val="single" w:sz="4" w:space="0" w:color="auto"/>
              <w:right w:val="single" w:sz="4" w:space="0" w:color="auto"/>
            </w:tcBorders>
            <w:vAlign w:val="center"/>
          </w:tcPr>
          <w:p w14:paraId="3F396145" w14:textId="77777777" w:rsidR="00F36A61" w:rsidRDefault="00F36A61" w:rsidP="003B1CAE">
            <w:pPr>
              <w:spacing w:after="0" w:line="240" w:lineRule="auto"/>
              <w:outlineLvl w:val="3"/>
              <w:rPr>
                <w:rFonts w:ascii="Times New Roman" w:hAnsi="Times New Roman"/>
                <w:sz w:val="20"/>
                <w:szCs w:val="20"/>
              </w:rPr>
            </w:pPr>
          </w:p>
        </w:tc>
        <w:tc>
          <w:tcPr>
            <w:tcW w:w="1873" w:type="pct"/>
            <w:tcBorders>
              <w:top w:val="single" w:sz="4" w:space="0" w:color="auto"/>
              <w:left w:val="single" w:sz="4" w:space="0" w:color="auto"/>
              <w:bottom w:val="single" w:sz="4" w:space="0" w:color="auto"/>
              <w:right w:val="single" w:sz="12" w:space="0" w:color="auto"/>
            </w:tcBorders>
            <w:vAlign w:val="center"/>
            <w:hideMark/>
          </w:tcPr>
          <w:p w14:paraId="17556B5C" w14:textId="77777777" w:rsidR="00F36A61" w:rsidRDefault="000B3739" w:rsidP="003B1CAE">
            <w:pPr>
              <w:spacing w:after="0" w:line="240" w:lineRule="auto"/>
              <w:outlineLvl w:val="3"/>
              <w:rPr>
                <w:rFonts w:ascii="Times New Roman" w:hAnsi="Times New Roman"/>
                <w:sz w:val="20"/>
                <w:szCs w:val="20"/>
              </w:rPr>
            </w:pPr>
            <w:hyperlink r:id="rId8" w:history="1">
              <w:r w:rsidR="00F36A61">
                <w:rPr>
                  <w:rStyle w:val="Hyperlink"/>
                  <w:rFonts w:ascii="Times New Roman" w:hAnsi="Times New Roman"/>
                  <w:sz w:val="20"/>
                  <w:szCs w:val="20"/>
                </w:rPr>
                <w:t>http://www.sam.lt/index.php?3211373469</w:t>
              </w:r>
            </w:hyperlink>
            <w:r w:rsidR="00F36A61">
              <w:rPr>
                <w:rFonts w:ascii="Times New Roman" w:hAnsi="Times New Roman"/>
                <w:sz w:val="20"/>
                <w:szCs w:val="20"/>
              </w:rPr>
              <w:t xml:space="preserve"> </w:t>
            </w:r>
          </w:p>
        </w:tc>
      </w:tr>
      <w:tr w:rsidR="0021036F" w14:paraId="44C7D20D" w14:textId="77777777" w:rsidTr="0021036F">
        <w:tc>
          <w:tcPr>
            <w:tcW w:w="777" w:type="pct"/>
            <w:tcBorders>
              <w:top w:val="single" w:sz="4" w:space="0" w:color="auto"/>
              <w:left w:val="single" w:sz="12" w:space="0" w:color="auto"/>
              <w:bottom w:val="single" w:sz="4" w:space="0" w:color="auto"/>
              <w:right w:val="single" w:sz="4" w:space="0" w:color="auto"/>
            </w:tcBorders>
            <w:hideMark/>
          </w:tcPr>
          <w:p w14:paraId="1CCA0FC0" w14:textId="77777777" w:rsidR="00F36A61" w:rsidRDefault="00F36A61" w:rsidP="003B1CAE">
            <w:pPr>
              <w:spacing w:after="0" w:line="240" w:lineRule="auto"/>
              <w:outlineLvl w:val="3"/>
              <w:rPr>
                <w:rFonts w:ascii="Times New Roman" w:hAnsi="Times New Roman"/>
                <w:bCs/>
                <w:sz w:val="20"/>
                <w:szCs w:val="20"/>
              </w:rPr>
            </w:pPr>
            <w:r>
              <w:rPr>
                <w:rFonts w:ascii="Times New Roman" w:hAnsi="Times New Roman"/>
                <w:bCs/>
                <w:sz w:val="20"/>
                <w:szCs w:val="20"/>
              </w:rPr>
              <w:t xml:space="preserve">2. </w:t>
            </w:r>
            <w:proofErr w:type="spellStart"/>
            <w:r>
              <w:rPr>
                <w:rFonts w:ascii="Times New Roman" w:hAnsi="Times New Roman"/>
                <w:bCs/>
                <w:sz w:val="20"/>
                <w:szCs w:val="20"/>
              </w:rPr>
              <w:t>M.Balaišis</w:t>
            </w:r>
            <w:proofErr w:type="spellEnd"/>
            <w:r>
              <w:rPr>
                <w:rFonts w:ascii="Times New Roman" w:hAnsi="Times New Roman"/>
                <w:bCs/>
                <w:sz w:val="20"/>
                <w:szCs w:val="20"/>
              </w:rPr>
              <w:t xml:space="preserve">, </w:t>
            </w:r>
            <w:proofErr w:type="spellStart"/>
            <w:r>
              <w:rPr>
                <w:rFonts w:ascii="Times New Roman" w:hAnsi="Times New Roman"/>
                <w:bCs/>
                <w:sz w:val="20"/>
                <w:szCs w:val="20"/>
              </w:rPr>
              <w:t>R.Bieliauskaitė</w:t>
            </w:r>
            <w:proofErr w:type="spellEnd"/>
            <w:r>
              <w:rPr>
                <w:rFonts w:ascii="Times New Roman" w:hAnsi="Times New Roman"/>
                <w:bCs/>
                <w:sz w:val="20"/>
                <w:szCs w:val="20"/>
              </w:rPr>
              <w:t xml:space="preserve">, </w:t>
            </w:r>
            <w:proofErr w:type="spellStart"/>
            <w:r>
              <w:rPr>
                <w:rFonts w:ascii="Times New Roman" w:hAnsi="Times New Roman"/>
                <w:bCs/>
                <w:sz w:val="20"/>
                <w:szCs w:val="20"/>
              </w:rPr>
              <w:t>D.Čekuolienė</w:t>
            </w:r>
            <w:proofErr w:type="spellEnd"/>
            <w:r>
              <w:rPr>
                <w:rFonts w:ascii="Times New Roman" w:hAnsi="Times New Roman"/>
                <w:bCs/>
                <w:sz w:val="20"/>
                <w:szCs w:val="20"/>
              </w:rPr>
              <w:t xml:space="preserve">, </w:t>
            </w:r>
            <w:proofErr w:type="spellStart"/>
            <w:r>
              <w:rPr>
                <w:rFonts w:ascii="Times New Roman" w:hAnsi="Times New Roman"/>
                <w:bCs/>
                <w:sz w:val="20"/>
                <w:szCs w:val="20"/>
              </w:rPr>
              <w:t>D.Gailienė</w:t>
            </w:r>
            <w:proofErr w:type="spellEnd"/>
            <w:r>
              <w:rPr>
                <w:rFonts w:ascii="Times New Roman" w:hAnsi="Times New Roman"/>
                <w:bCs/>
                <w:sz w:val="20"/>
                <w:szCs w:val="20"/>
              </w:rPr>
              <w:t xml:space="preserve">, </w:t>
            </w:r>
            <w:proofErr w:type="spellStart"/>
            <w:r>
              <w:rPr>
                <w:rFonts w:ascii="Times New Roman" w:hAnsi="Times New Roman"/>
                <w:bCs/>
                <w:sz w:val="20"/>
                <w:szCs w:val="20"/>
              </w:rPr>
              <w:t>G.Gudaitė</w:t>
            </w:r>
            <w:proofErr w:type="spellEnd"/>
            <w:r>
              <w:rPr>
                <w:rFonts w:ascii="Times New Roman" w:hAnsi="Times New Roman"/>
                <w:bCs/>
                <w:sz w:val="20"/>
                <w:szCs w:val="20"/>
              </w:rPr>
              <w:t xml:space="preserve">, </w:t>
            </w:r>
            <w:proofErr w:type="spellStart"/>
            <w:r>
              <w:rPr>
                <w:rFonts w:ascii="Times New Roman" w:hAnsi="Times New Roman"/>
                <w:bCs/>
                <w:sz w:val="20"/>
                <w:szCs w:val="20"/>
              </w:rPr>
              <w:t>E.Kazlauskas</w:t>
            </w:r>
            <w:proofErr w:type="spellEnd"/>
            <w:r>
              <w:rPr>
                <w:rFonts w:ascii="Times New Roman" w:hAnsi="Times New Roman"/>
                <w:bCs/>
                <w:sz w:val="20"/>
                <w:szCs w:val="20"/>
              </w:rPr>
              <w:t xml:space="preserve">,  </w:t>
            </w:r>
            <w:proofErr w:type="spellStart"/>
            <w:r>
              <w:rPr>
                <w:rFonts w:ascii="Times New Roman" w:hAnsi="Times New Roman"/>
                <w:bCs/>
                <w:sz w:val="20"/>
                <w:szCs w:val="20"/>
              </w:rPr>
              <w:t>R.Sargautytė</w:t>
            </w:r>
            <w:proofErr w:type="spellEnd"/>
          </w:p>
        </w:tc>
        <w:tc>
          <w:tcPr>
            <w:tcW w:w="395" w:type="pct"/>
            <w:tcBorders>
              <w:top w:val="single" w:sz="4" w:space="0" w:color="auto"/>
              <w:left w:val="single" w:sz="4" w:space="0" w:color="auto"/>
              <w:bottom w:val="single" w:sz="4" w:space="0" w:color="auto"/>
              <w:right w:val="single" w:sz="4" w:space="0" w:color="auto"/>
            </w:tcBorders>
            <w:hideMark/>
          </w:tcPr>
          <w:p w14:paraId="0ECAFA3E" w14:textId="77777777" w:rsidR="00F36A61" w:rsidRDefault="00F36A61" w:rsidP="003B1CAE">
            <w:pPr>
              <w:spacing w:after="0" w:line="240" w:lineRule="auto"/>
              <w:outlineLvl w:val="3"/>
              <w:rPr>
                <w:rFonts w:ascii="Times New Roman" w:hAnsi="Times New Roman"/>
                <w:bCs/>
                <w:sz w:val="20"/>
                <w:szCs w:val="20"/>
              </w:rPr>
            </w:pPr>
            <w:r>
              <w:rPr>
                <w:rFonts w:ascii="Times New Roman" w:hAnsi="Times New Roman"/>
                <w:bCs/>
                <w:sz w:val="20"/>
                <w:szCs w:val="20"/>
              </w:rPr>
              <w:t>2007</w:t>
            </w:r>
          </w:p>
        </w:tc>
        <w:tc>
          <w:tcPr>
            <w:tcW w:w="1379" w:type="pct"/>
            <w:tcBorders>
              <w:top w:val="single" w:sz="4" w:space="0" w:color="auto"/>
              <w:left w:val="single" w:sz="4" w:space="0" w:color="auto"/>
              <w:bottom w:val="single" w:sz="4" w:space="0" w:color="auto"/>
              <w:right w:val="single" w:sz="4" w:space="0" w:color="auto"/>
            </w:tcBorders>
            <w:hideMark/>
          </w:tcPr>
          <w:p w14:paraId="1BEEC690" w14:textId="77777777" w:rsidR="00F36A61" w:rsidRDefault="00F36A61" w:rsidP="003B1CAE">
            <w:pPr>
              <w:spacing w:after="0" w:line="240" w:lineRule="auto"/>
              <w:outlineLvl w:val="3"/>
              <w:rPr>
                <w:rFonts w:ascii="Times New Roman" w:hAnsi="Times New Roman"/>
                <w:sz w:val="20"/>
                <w:szCs w:val="20"/>
              </w:rPr>
            </w:pPr>
            <w:r>
              <w:rPr>
                <w:rFonts w:ascii="Times New Roman" w:hAnsi="Times New Roman"/>
                <w:bCs/>
                <w:sz w:val="20"/>
                <w:szCs w:val="20"/>
              </w:rPr>
              <w:t>Psichologijos universitetinių studijų profesinės praktikos modelis. Studentų profesinės praktikos veiklos gairės ir metodiniai nurodymai</w:t>
            </w:r>
          </w:p>
        </w:tc>
        <w:tc>
          <w:tcPr>
            <w:tcW w:w="575" w:type="pct"/>
            <w:tcBorders>
              <w:top w:val="single" w:sz="4" w:space="0" w:color="auto"/>
              <w:left w:val="single" w:sz="4" w:space="0" w:color="auto"/>
              <w:bottom w:val="single" w:sz="4" w:space="0" w:color="auto"/>
              <w:right w:val="single" w:sz="4" w:space="0" w:color="auto"/>
            </w:tcBorders>
          </w:tcPr>
          <w:p w14:paraId="324431F8" w14:textId="77777777" w:rsidR="00F36A61" w:rsidRDefault="00F36A61" w:rsidP="003B1CAE">
            <w:pPr>
              <w:spacing w:after="0" w:line="240" w:lineRule="auto"/>
              <w:outlineLvl w:val="3"/>
              <w:rPr>
                <w:rFonts w:ascii="Times New Roman" w:hAnsi="Times New Roman"/>
                <w:sz w:val="20"/>
                <w:szCs w:val="20"/>
              </w:rPr>
            </w:pPr>
          </w:p>
        </w:tc>
        <w:tc>
          <w:tcPr>
            <w:tcW w:w="1873" w:type="pct"/>
            <w:tcBorders>
              <w:top w:val="single" w:sz="4" w:space="0" w:color="auto"/>
              <w:left w:val="single" w:sz="4" w:space="0" w:color="auto"/>
              <w:bottom w:val="single" w:sz="4" w:space="0" w:color="auto"/>
              <w:right w:val="single" w:sz="12" w:space="0" w:color="auto"/>
            </w:tcBorders>
            <w:hideMark/>
          </w:tcPr>
          <w:p w14:paraId="7D3DBEA6" w14:textId="77777777" w:rsidR="00F36A61" w:rsidRDefault="00F36A61" w:rsidP="003B1CAE">
            <w:pPr>
              <w:spacing w:after="0" w:line="240" w:lineRule="auto"/>
              <w:outlineLvl w:val="3"/>
              <w:rPr>
                <w:rFonts w:ascii="Times New Roman" w:hAnsi="Times New Roman"/>
                <w:bCs/>
                <w:sz w:val="20"/>
                <w:szCs w:val="20"/>
              </w:rPr>
            </w:pPr>
            <w:r>
              <w:rPr>
                <w:rFonts w:ascii="Times New Roman" w:hAnsi="Times New Roman"/>
                <w:bCs/>
                <w:sz w:val="20"/>
                <w:szCs w:val="20"/>
              </w:rPr>
              <w:t>VU leidykla</w:t>
            </w:r>
          </w:p>
        </w:tc>
      </w:tr>
      <w:tr w:rsidR="0021036F" w14:paraId="77D7C6A9" w14:textId="77777777" w:rsidTr="0021036F">
        <w:tc>
          <w:tcPr>
            <w:tcW w:w="777" w:type="pct"/>
            <w:tcBorders>
              <w:top w:val="single" w:sz="4" w:space="0" w:color="auto"/>
              <w:left w:val="single" w:sz="12" w:space="0" w:color="auto"/>
              <w:bottom w:val="single" w:sz="4" w:space="0" w:color="auto"/>
              <w:right w:val="single" w:sz="4" w:space="0" w:color="auto"/>
            </w:tcBorders>
            <w:hideMark/>
          </w:tcPr>
          <w:p w14:paraId="40D21E5B" w14:textId="77777777" w:rsidR="00F36A61" w:rsidRDefault="00F36A61" w:rsidP="003B1CAE">
            <w:pPr>
              <w:spacing w:after="0" w:line="240" w:lineRule="auto"/>
              <w:outlineLvl w:val="3"/>
              <w:rPr>
                <w:rFonts w:ascii="Times New Roman" w:hAnsi="Times New Roman"/>
                <w:bCs/>
                <w:sz w:val="20"/>
                <w:szCs w:val="20"/>
              </w:rPr>
            </w:pPr>
            <w:r>
              <w:rPr>
                <w:rFonts w:ascii="Times New Roman" w:hAnsi="Times New Roman"/>
                <w:bCs/>
                <w:sz w:val="20"/>
                <w:szCs w:val="20"/>
              </w:rPr>
              <w:t>3.EFPA</w:t>
            </w:r>
          </w:p>
        </w:tc>
        <w:tc>
          <w:tcPr>
            <w:tcW w:w="395" w:type="pct"/>
            <w:tcBorders>
              <w:top w:val="single" w:sz="4" w:space="0" w:color="auto"/>
              <w:left w:val="single" w:sz="4" w:space="0" w:color="auto"/>
              <w:bottom w:val="single" w:sz="4" w:space="0" w:color="auto"/>
              <w:right w:val="single" w:sz="4" w:space="0" w:color="auto"/>
            </w:tcBorders>
            <w:hideMark/>
          </w:tcPr>
          <w:p w14:paraId="57E35689" w14:textId="77777777" w:rsidR="00F36A61" w:rsidRDefault="00F36A61" w:rsidP="003B1CAE">
            <w:pPr>
              <w:spacing w:after="0" w:line="240" w:lineRule="auto"/>
              <w:outlineLvl w:val="3"/>
              <w:rPr>
                <w:rFonts w:ascii="Times New Roman" w:hAnsi="Times New Roman"/>
                <w:bCs/>
                <w:sz w:val="20"/>
                <w:szCs w:val="20"/>
              </w:rPr>
            </w:pPr>
            <w:r>
              <w:rPr>
                <w:rFonts w:ascii="Times New Roman" w:hAnsi="Times New Roman"/>
                <w:bCs/>
                <w:sz w:val="20"/>
                <w:szCs w:val="20"/>
              </w:rPr>
              <w:t>2011</w:t>
            </w:r>
          </w:p>
        </w:tc>
        <w:tc>
          <w:tcPr>
            <w:tcW w:w="1379" w:type="pct"/>
            <w:tcBorders>
              <w:top w:val="single" w:sz="4" w:space="0" w:color="auto"/>
              <w:left w:val="single" w:sz="4" w:space="0" w:color="auto"/>
              <w:bottom w:val="single" w:sz="4" w:space="0" w:color="auto"/>
              <w:right w:val="single" w:sz="4" w:space="0" w:color="auto"/>
            </w:tcBorders>
            <w:hideMark/>
          </w:tcPr>
          <w:p w14:paraId="477B9891" w14:textId="77777777" w:rsidR="00F36A61" w:rsidRDefault="00F36A61" w:rsidP="003B1CAE">
            <w:pPr>
              <w:spacing w:after="0" w:line="240" w:lineRule="auto"/>
              <w:outlineLvl w:val="3"/>
              <w:rPr>
                <w:rFonts w:ascii="Times New Roman" w:hAnsi="Times New Roman"/>
                <w:bCs/>
                <w:sz w:val="20"/>
                <w:szCs w:val="20"/>
              </w:rPr>
            </w:pPr>
            <w:r>
              <w:rPr>
                <w:rFonts w:ascii="Times New Roman" w:hAnsi="Times New Roman"/>
                <w:bCs/>
                <w:sz w:val="20"/>
                <w:szCs w:val="20"/>
              </w:rPr>
              <w:t>Europos psichologijos sertifikatas (</w:t>
            </w:r>
            <w:proofErr w:type="spellStart"/>
            <w:r>
              <w:rPr>
                <w:rFonts w:ascii="Times New Roman" w:hAnsi="Times New Roman"/>
                <w:bCs/>
                <w:sz w:val="20"/>
                <w:szCs w:val="20"/>
              </w:rPr>
              <w:t>Europsy</w:t>
            </w:r>
            <w:proofErr w:type="spellEnd"/>
            <w:r>
              <w:rPr>
                <w:rFonts w:ascii="Times New Roman" w:hAnsi="Times New Roman"/>
                <w:bCs/>
                <w:sz w:val="20"/>
                <w:szCs w:val="20"/>
              </w:rPr>
              <w:t>)</w:t>
            </w:r>
          </w:p>
        </w:tc>
        <w:tc>
          <w:tcPr>
            <w:tcW w:w="575" w:type="pct"/>
            <w:tcBorders>
              <w:top w:val="single" w:sz="4" w:space="0" w:color="auto"/>
              <w:left w:val="single" w:sz="4" w:space="0" w:color="auto"/>
              <w:bottom w:val="single" w:sz="4" w:space="0" w:color="auto"/>
              <w:right w:val="single" w:sz="4" w:space="0" w:color="auto"/>
            </w:tcBorders>
          </w:tcPr>
          <w:p w14:paraId="6B98C17F" w14:textId="77777777" w:rsidR="00F36A61" w:rsidRDefault="00F36A61" w:rsidP="003B1CAE">
            <w:pPr>
              <w:spacing w:after="0" w:line="240" w:lineRule="auto"/>
              <w:outlineLvl w:val="3"/>
              <w:rPr>
                <w:rFonts w:ascii="Times New Roman" w:hAnsi="Times New Roman"/>
                <w:sz w:val="20"/>
                <w:szCs w:val="20"/>
              </w:rPr>
            </w:pPr>
          </w:p>
        </w:tc>
        <w:tc>
          <w:tcPr>
            <w:tcW w:w="1873" w:type="pct"/>
            <w:tcBorders>
              <w:top w:val="single" w:sz="4" w:space="0" w:color="auto"/>
              <w:left w:val="single" w:sz="4" w:space="0" w:color="auto"/>
              <w:bottom w:val="single" w:sz="4" w:space="0" w:color="auto"/>
              <w:right w:val="single" w:sz="12" w:space="0" w:color="auto"/>
            </w:tcBorders>
            <w:hideMark/>
          </w:tcPr>
          <w:p w14:paraId="5E4428A2" w14:textId="5BD1CCE0" w:rsidR="00F36A61" w:rsidRDefault="000B3739" w:rsidP="003B1CAE">
            <w:pPr>
              <w:spacing w:after="0" w:line="240" w:lineRule="auto"/>
              <w:outlineLvl w:val="3"/>
              <w:rPr>
                <w:rFonts w:ascii="Times New Roman" w:hAnsi="Times New Roman"/>
                <w:bCs/>
                <w:sz w:val="20"/>
                <w:szCs w:val="20"/>
              </w:rPr>
            </w:pPr>
            <w:hyperlink r:id="rId9" w:history="1">
              <w:r w:rsidR="0021036F" w:rsidRPr="00896174">
                <w:rPr>
                  <w:rStyle w:val="Hyperlink"/>
                  <w:rFonts w:ascii="Times New Roman" w:hAnsi="Times New Roman"/>
                  <w:bCs/>
                  <w:sz w:val="20"/>
                  <w:szCs w:val="20"/>
                </w:rPr>
                <w:t>http://www.europsy.lt/</w:t>
              </w:r>
            </w:hyperlink>
            <w:r w:rsidR="0021036F">
              <w:rPr>
                <w:rFonts w:ascii="Times New Roman" w:hAnsi="Times New Roman"/>
                <w:bCs/>
                <w:sz w:val="20"/>
                <w:szCs w:val="20"/>
              </w:rPr>
              <w:t xml:space="preserve"> </w:t>
            </w:r>
          </w:p>
        </w:tc>
      </w:tr>
      <w:tr w:rsidR="0021036F" w14:paraId="26953E0E" w14:textId="77777777" w:rsidTr="0021036F">
        <w:tc>
          <w:tcPr>
            <w:tcW w:w="777" w:type="pct"/>
            <w:tcBorders>
              <w:top w:val="single" w:sz="4" w:space="0" w:color="auto"/>
              <w:left w:val="single" w:sz="12" w:space="0" w:color="auto"/>
              <w:bottom w:val="single" w:sz="4" w:space="0" w:color="auto"/>
              <w:right w:val="single" w:sz="4" w:space="0" w:color="auto"/>
            </w:tcBorders>
            <w:hideMark/>
          </w:tcPr>
          <w:p w14:paraId="2BED2C3E" w14:textId="77777777" w:rsidR="00F36A61" w:rsidRDefault="00F36A61" w:rsidP="003B1CAE">
            <w:pPr>
              <w:spacing w:after="0" w:line="240" w:lineRule="auto"/>
              <w:outlineLvl w:val="3"/>
              <w:rPr>
                <w:rFonts w:ascii="Times New Roman" w:hAnsi="Times New Roman"/>
                <w:bCs/>
                <w:sz w:val="20"/>
                <w:szCs w:val="20"/>
              </w:rPr>
            </w:pPr>
            <w:r>
              <w:rPr>
                <w:rFonts w:ascii="Times New Roman" w:hAnsi="Times New Roman"/>
                <w:bCs/>
                <w:sz w:val="20"/>
                <w:szCs w:val="20"/>
              </w:rPr>
              <w:t xml:space="preserve"> 4.Lietuvos psichologų sąjunga</w:t>
            </w:r>
          </w:p>
        </w:tc>
        <w:tc>
          <w:tcPr>
            <w:tcW w:w="395" w:type="pct"/>
            <w:tcBorders>
              <w:top w:val="single" w:sz="4" w:space="0" w:color="auto"/>
              <w:left w:val="single" w:sz="4" w:space="0" w:color="auto"/>
              <w:bottom w:val="single" w:sz="4" w:space="0" w:color="auto"/>
              <w:right w:val="single" w:sz="4" w:space="0" w:color="auto"/>
            </w:tcBorders>
            <w:hideMark/>
          </w:tcPr>
          <w:p w14:paraId="44C72143" w14:textId="411780AB" w:rsidR="00F36A61" w:rsidRDefault="00A776FE" w:rsidP="003B1CAE">
            <w:pPr>
              <w:spacing w:after="0" w:line="240" w:lineRule="auto"/>
              <w:outlineLvl w:val="3"/>
              <w:rPr>
                <w:rFonts w:ascii="Times New Roman" w:hAnsi="Times New Roman"/>
                <w:bCs/>
                <w:sz w:val="20"/>
                <w:szCs w:val="20"/>
              </w:rPr>
            </w:pPr>
            <w:r>
              <w:rPr>
                <w:rFonts w:ascii="Times New Roman" w:hAnsi="Times New Roman"/>
                <w:bCs/>
                <w:sz w:val="20"/>
                <w:szCs w:val="20"/>
              </w:rPr>
              <w:t>2017</w:t>
            </w:r>
          </w:p>
        </w:tc>
        <w:tc>
          <w:tcPr>
            <w:tcW w:w="1379" w:type="pct"/>
            <w:tcBorders>
              <w:top w:val="single" w:sz="4" w:space="0" w:color="auto"/>
              <w:left w:val="single" w:sz="4" w:space="0" w:color="auto"/>
              <w:bottom w:val="single" w:sz="4" w:space="0" w:color="auto"/>
              <w:right w:val="single" w:sz="4" w:space="0" w:color="auto"/>
            </w:tcBorders>
            <w:hideMark/>
          </w:tcPr>
          <w:p w14:paraId="2653DFE8" w14:textId="77777777" w:rsidR="00F36A61" w:rsidRDefault="00F36A61" w:rsidP="003B1CAE">
            <w:pPr>
              <w:spacing w:after="0" w:line="240" w:lineRule="auto"/>
              <w:outlineLvl w:val="3"/>
              <w:rPr>
                <w:rFonts w:ascii="Times New Roman" w:hAnsi="Times New Roman"/>
                <w:bCs/>
                <w:sz w:val="20"/>
                <w:szCs w:val="20"/>
              </w:rPr>
            </w:pPr>
            <w:r>
              <w:rPr>
                <w:rFonts w:ascii="Times New Roman" w:hAnsi="Times New Roman"/>
                <w:bCs/>
                <w:sz w:val="20"/>
                <w:szCs w:val="20"/>
              </w:rPr>
              <w:t>Etikos kodeksas</w:t>
            </w:r>
          </w:p>
        </w:tc>
        <w:tc>
          <w:tcPr>
            <w:tcW w:w="575" w:type="pct"/>
            <w:tcBorders>
              <w:top w:val="single" w:sz="4" w:space="0" w:color="auto"/>
              <w:left w:val="single" w:sz="4" w:space="0" w:color="auto"/>
              <w:bottom w:val="single" w:sz="4" w:space="0" w:color="auto"/>
              <w:right w:val="single" w:sz="4" w:space="0" w:color="auto"/>
            </w:tcBorders>
          </w:tcPr>
          <w:p w14:paraId="7AC19594" w14:textId="77777777" w:rsidR="00F36A61" w:rsidRDefault="00F36A61" w:rsidP="003B1CAE">
            <w:pPr>
              <w:spacing w:after="0" w:line="240" w:lineRule="auto"/>
              <w:outlineLvl w:val="3"/>
              <w:rPr>
                <w:rFonts w:ascii="Times New Roman" w:hAnsi="Times New Roman"/>
                <w:sz w:val="20"/>
                <w:szCs w:val="20"/>
              </w:rPr>
            </w:pPr>
          </w:p>
        </w:tc>
        <w:tc>
          <w:tcPr>
            <w:tcW w:w="1873" w:type="pct"/>
            <w:tcBorders>
              <w:top w:val="single" w:sz="4" w:space="0" w:color="auto"/>
              <w:left w:val="single" w:sz="4" w:space="0" w:color="auto"/>
              <w:bottom w:val="single" w:sz="4" w:space="0" w:color="auto"/>
              <w:right w:val="single" w:sz="12" w:space="0" w:color="auto"/>
            </w:tcBorders>
            <w:hideMark/>
          </w:tcPr>
          <w:p w14:paraId="6F9447D9" w14:textId="77777777" w:rsidR="00F36A61" w:rsidRDefault="000B3739" w:rsidP="003B1CAE">
            <w:pPr>
              <w:spacing w:after="0" w:line="240" w:lineRule="auto"/>
              <w:outlineLvl w:val="3"/>
              <w:rPr>
                <w:rFonts w:ascii="Times New Roman" w:hAnsi="Times New Roman"/>
                <w:bCs/>
                <w:sz w:val="20"/>
                <w:szCs w:val="20"/>
              </w:rPr>
            </w:pPr>
            <w:hyperlink r:id="rId10" w:history="1">
              <w:r w:rsidR="00F36A61">
                <w:rPr>
                  <w:rStyle w:val="Hyperlink"/>
                  <w:rFonts w:ascii="Times New Roman" w:hAnsi="Times New Roman"/>
                  <w:bCs/>
                  <w:sz w:val="20"/>
                  <w:szCs w:val="20"/>
                </w:rPr>
                <w:t>http://www.psichologusajunga.lt/?p=104</w:t>
              </w:r>
            </w:hyperlink>
          </w:p>
        </w:tc>
      </w:tr>
      <w:tr w:rsidR="0029470F" w14:paraId="6BC8DC1A" w14:textId="77777777" w:rsidTr="0021036F">
        <w:tc>
          <w:tcPr>
            <w:tcW w:w="777" w:type="pct"/>
            <w:tcBorders>
              <w:top w:val="single" w:sz="4" w:space="0" w:color="auto"/>
              <w:left w:val="single" w:sz="12" w:space="0" w:color="auto"/>
              <w:bottom w:val="single" w:sz="4" w:space="0" w:color="auto"/>
              <w:right w:val="single" w:sz="4" w:space="0" w:color="auto"/>
            </w:tcBorders>
          </w:tcPr>
          <w:p w14:paraId="408CC6CA" w14:textId="1EC72E3D" w:rsidR="0029470F" w:rsidRPr="0029470F" w:rsidRDefault="0029470F" w:rsidP="0029470F">
            <w:pPr>
              <w:spacing w:line="240" w:lineRule="auto"/>
              <w:rPr>
                <w:rFonts w:ascii="Times New Roman" w:eastAsia="Times New Roman" w:hAnsi="Times New Roman"/>
                <w:color w:val="000000"/>
                <w:sz w:val="20"/>
                <w:szCs w:val="20"/>
              </w:rPr>
            </w:pPr>
            <w:r>
              <w:rPr>
                <w:rFonts w:ascii="Times New Roman" w:hAnsi="Times New Roman"/>
                <w:bCs/>
                <w:sz w:val="20"/>
                <w:szCs w:val="20"/>
                <w:lang w:val="en-US"/>
              </w:rPr>
              <w:t>5.</w:t>
            </w:r>
            <w:r>
              <w:rPr>
                <w:b/>
                <w:bCs/>
                <w:color w:val="000000"/>
                <w:sz w:val="27"/>
                <w:szCs w:val="27"/>
              </w:rPr>
              <w:t xml:space="preserve"> </w:t>
            </w:r>
            <w:r w:rsidRPr="0029470F">
              <w:rPr>
                <w:rFonts w:ascii="Times New Roman" w:hAnsi="Times New Roman"/>
                <w:bCs/>
                <w:color w:val="000000"/>
                <w:sz w:val="20"/>
                <w:szCs w:val="20"/>
              </w:rPr>
              <w:t>SAM</w:t>
            </w:r>
          </w:p>
          <w:p w14:paraId="40DB4998" w14:textId="68814F8B" w:rsidR="0029470F" w:rsidRPr="0029470F" w:rsidRDefault="0029470F" w:rsidP="003B1CAE">
            <w:pPr>
              <w:spacing w:after="0" w:line="240" w:lineRule="auto"/>
              <w:outlineLvl w:val="3"/>
              <w:rPr>
                <w:rFonts w:ascii="Times New Roman" w:hAnsi="Times New Roman"/>
                <w:bCs/>
                <w:sz w:val="20"/>
                <w:szCs w:val="20"/>
                <w:lang w:val="en-US"/>
              </w:rPr>
            </w:pPr>
          </w:p>
        </w:tc>
        <w:tc>
          <w:tcPr>
            <w:tcW w:w="395" w:type="pct"/>
            <w:tcBorders>
              <w:top w:val="single" w:sz="4" w:space="0" w:color="auto"/>
              <w:left w:val="single" w:sz="4" w:space="0" w:color="auto"/>
              <w:bottom w:val="single" w:sz="4" w:space="0" w:color="auto"/>
              <w:right w:val="single" w:sz="4" w:space="0" w:color="auto"/>
            </w:tcBorders>
          </w:tcPr>
          <w:p w14:paraId="37A32D67" w14:textId="77777777" w:rsidR="0029470F" w:rsidRDefault="0029470F" w:rsidP="003B1CAE">
            <w:pPr>
              <w:spacing w:after="0" w:line="240" w:lineRule="auto"/>
              <w:outlineLvl w:val="3"/>
              <w:rPr>
                <w:rFonts w:ascii="Times New Roman" w:hAnsi="Times New Roman"/>
                <w:bCs/>
                <w:sz w:val="20"/>
                <w:szCs w:val="20"/>
              </w:rPr>
            </w:pPr>
          </w:p>
        </w:tc>
        <w:tc>
          <w:tcPr>
            <w:tcW w:w="1379" w:type="pct"/>
            <w:tcBorders>
              <w:top w:val="single" w:sz="4" w:space="0" w:color="auto"/>
              <w:left w:val="single" w:sz="4" w:space="0" w:color="auto"/>
              <w:bottom w:val="single" w:sz="4" w:space="0" w:color="auto"/>
              <w:right w:val="single" w:sz="4" w:space="0" w:color="auto"/>
            </w:tcBorders>
          </w:tcPr>
          <w:p w14:paraId="0A119273" w14:textId="15AD7E9F" w:rsidR="0029470F" w:rsidRDefault="0029470F" w:rsidP="0029470F">
            <w:pPr>
              <w:spacing w:after="0" w:line="240" w:lineRule="auto"/>
              <w:rPr>
                <w:rFonts w:ascii="Times New Roman" w:hAnsi="Times New Roman"/>
                <w:bCs/>
                <w:sz w:val="20"/>
                <w:szCs w:val="20"/>
              </w:rPr>
            </w:pPr>
            <w:r w:rsidRPr="0029470F">
              <w:rPr>
                <w:rFonts w:ascii="Times New Roman" w:hAnsi="Times New Roman"/>
                <w:bCs/>
                <w:color w:val="000000"/>
                <w:sz w:val="20"/>
                <w:szCs w:val="20"/>
              </w:rPr>
              <w:t>Lietuvos medicinos</w:t>
            </w:r>
            <w:r>
              <w:rPr>
                <w:rFonts w:ascii="Times New Roman" w:hAnsi="Times New Roman"/>
                <w:bCs/>
                <w:color w:val="000000"/>
                <w:sz w:val="20"/>
                <w:szCs w:val="20"/>
              </w:rPr>
              <w:t xml:space="preserve"> </w:t>
            </w:r>
            <w:r w:rsidRPr="0029470F">
              <w:rPr>
                <w:rFonts w:ascii="Times New Roman" w:hAnsi="Times New Roman"/>
                <w:bCs/>
                <w:color w:val="000000"/>
                <w:sz w:val="20"/>
                <w:szCs w:val="20"/>
              </w:rPr>
              <w:t xml:space="preserve">norma </w:t>
            </w:r>
            <w:proofErr w:type="spellStart"/>
            <w:r w:rsidRPr="0029470F">
              <w:rPr>
                <w:rFonts w:ascii="Times New Roman" w:hAnsi="Times New Roman"/>
                <w:bCs/>
                <w:color w:val="000000"/>
                <w:sz w:val="20"/>
                <w:szCs w:val="20"/>
              </w:rPr>
              <w:t>mn</w:t>
            </w:r>
            <w:proofErr w:type="spellEnd"/>
            <w:r w:rsidRPr="0029470F">
              <w:rPr>
                <w:rFonts w:ascii="Times New Roman" w:hAnsi="Times New Roman"/>
                <w:bCs/>
                <w:color w:val="000000"/>
                <w:sz w:val="20"/>
                <w:szCs w:val="20"/>
              </w:rPr>
              <w:t xml:space="preserve"> 162:2018</w:t>
            </w:r>
            <w:r w:rsidRPr="0029470F">
              <w:rPr>
                <w:rStyle w:val="apple-converted-space"/>
                <w:rFonts w:ascii="Times New Roman" w:hAnsi="Times New Roman"/>
                <w:bCs/>
                <w:color w:val="000000"/>
                <w:sz w:val="20"/>
                <w:szCs w:val="20"/>
              </w:rPr>
              <w:t> </w:t>
            </w:r>
            <w:r>
              <w:rPr>
                <w:rStyle w:val="apple-converted-space"/>
                <w:rFonts w:ascii="Times New Roman" w:hAnsi="Times New Roman"/>
                <w:bCs/>
                <w:color w:val="000000"/>
                <w:sz w:val="20"/>
                <w:szCs w:val="20"/>
              </w:rPr>
              <w:t>.</w:t>
            </w:r>
            <w:r>
              <w:rPr>
                <w:rStyle w:val="apple-converted-space"/>
                <w:bCs/>
              </w:rPr>
              <w:t xml:space="preserve"> M</w:t>
            </w:r>
            <w:r w:rsidRPr="0029470F">
              <w:rPr>
                <w:rFonts w:ascii="Times New Roman" w:hAnsi="Times New Roman"/>
                <w:bCs/>
                <w:color w:val="000000"/>
                <w:sz w:val="20"/>
                <w:szCs w:val="20"/>
              </w:rPr>
              <w:t>edicinos psichologas</w:t>
            </w:r>
          </w:p>
        </w:tc>
        <w:tc>
          <w:tcPr>
            <w:tcW w:w="575" w:type="pct"/>
            <w:tcBorders>
              <w:top w:val="single" w:sz="4" w:space="0" w:color="auto"/>
              <w:left w:val="single" w:sz="4" w:space="0" w:color="auto"/>
              <w:bottom w:val="single" w:sz="4" w:space="0" w:color="auto"/>
              <w:right w:val="single" w:sz="4" w:space="0" w:color="auto"/>
            </w:tcBorders>
          </w:tcPr>
          <w:p w14:paraId="5F2C0AEF" w14:textId="77777777" w:rsidR="0029470F" w:rsidRDefault="0029470F" w:rsidP="003B1CAE">
            <w:pPr>
              <w:spacing w:after="0" w:line="240" w:lineRule="auto"/>
              <w:outlineLvl w:val="3"/>
              <w:rPr>
                <w:rFonts w:ascii="Times New Roman" w:hAnsi="Times New Roman"/>
                <w:sz w:val="20"/>
                <w:szCs w:val="20"/>
              </w:rPr>
            </w:pPr>
          </w:p>
        </w:tc>
        <w:tc>
          <w:tcPr>
            <w:tcW w:w="1873" w:type="pct"/>
            <w:tcBorders>
              <w:top w:val="single" w:sz="4" w:space="0" w:color="auto"/>
              <w:left w:val="single" w:sz="4" w:space="0" w:color="auto"/>
              <w:bottom w:val="single" w:sz="4" w:space="0" w:color="auto"/>
              <w:right w:val="single" w:sz="12" w:space="0" w:color="auto"/>
            </w:tcBorders>
          </w:tcPr>
          <w:p w14:paraId="37AC65C4" w14:textId="2B2E5074" w:rsidR="0029470F" w:rsidRPr="0029470F" w:rsidRDefault="000B3739" w:rsidP="003B1CAE">
            <w:pPr>
              <w:spacing w:after="0" w:line="240" w:lineRule="auto"/>
              <w:outlineLvl w:val="3"/>
              <w:rPr>
                <w:rFonts w:ascii="Times New Roman" w:hAnsi="Times New Roman"/>
                <w:sz w:val="20"/>
                <w:szCs w:val="20"/>
              </w:rPr>
            </w:pPr>
            <w:hyperlink r:id="rId11" w:history="1">
              <w:r w:rsidR="0029470F" w:rsidRPr="003F64A6">
                <w:rPr>
                  <w:rStyle w:val="Hyperlink"/>
                  <w:rFonts w:ascii="Times New Roman" w:hAnsi="Times New Roman"/>
                  <w:sz w:val="20"/>
                  <w:szCs w:val="20"/>
                </w:rPr>
                <w:t>https://www.e-tar.lt/portal/lt/legalAct/851ad52064d511e8acbae39398545bed</w:t>
              </w:r>
            </w:hyperlink>
            <w:r w:rsidR="0029470F">
              <w:rPr>
                <w:rFonts w:ascii="Times New Roman" w:hAnsi="Times New Roman"/>
                <w:sz w:val="20"/>
                <w:szCs w:val="20"/>
              </w:rPr>
              <w:t xml:space="preserve"> </w:t>
            </w:r>
          </w:p>
        </w:tc>
      </w:tr>
      <w:tr w:rsidR="00F36A61" w14:paraId="5EDDA30D" w14:textId="77777777" w:rsidTr="0021036F">
        <w:tc>
          <w:tcPr>
            <w:tcW w:w="5000" w:type="pct"/>
            <w:gridSpan w:val="5"/>
            <w:tcBorders>
              <w:top w:val="single" w:sz="4" w:space="0" w:color="auto"/>
              <w:left w:val="single" w:sz="12" w:space="0" w:color="auto"/>
              <w:bottom w:val="single" w:sz="4" w:space="0" w:color="auto"/>
              <w:right w:val="single" w:sz="12" w:space="0" w:color="auto"/>
            </w:tcBorders>
            <w:shd w:val="clear" w:color="auto" w:fill="D9D9D9"/>
            <w:hideMark/>
          </w:tcPr>
          <w:p w14:paraId="467A5A0E" w14:textId="77777777" w:rsidR="00F36A61" w:rsidRDefault="00F36A61" w:rsidP="003B1CAE">
            <w:pPr>
              <w:spacing w:after="0" w:line="240" w:lineRule="auto"/>
              <w:outlineLvl w:val="3"/>
              <w:rPr>
                <w:rFonts w:ascii="Times New Roman" w:hAnsi="Times New Roman"/>
                <w:b/>
                <w:bCs/>
                <w:sz w:val="20"/>
                <w:szCs w:val="20"/>
              </w:rPr>
            </w:pPr>
            <w:r>
              <w:rPr>
                <w:rFonts w:ascii="Times New Roman" w:hAnsi="Times New Roman"/>
                <w:b/>
                <w:bCs/>
                <w:sz w:val="20"/>
                <w:szCs w:val="20"/>
              </w:rPr>
              <w:t>Papildoma literatūra</w:t>
            </w:r>
          </w:p>
        </w:tc>
      </w:tr>
      <w:tr w:rsidR="0021036F" w14:paraId="0B92EF88" w14:textId="77777777" w:rsidTr="0021036F">
        <w:trPr>
          <w:trHeight w:val="476"/>
        </w:trPr>
        <w:tc>
          <w:tcPr>
            <w:tcW w:w="777" w:type="pct"/>
            <w:tcBorders>
              <w:top w:val="single" w:sz="4" w:space="0" w:color="auto"/>
              <w:left w:val="single" w:sz="12" w:space="0" w:color="auto"/>
              <w:bottom w:val="single" w:sz="4" w:space="0" w:color="auto"/>
              <w:right w:val="single" w:sz="4" w:space="0" w:color="auto"/>
            </w:tcBorders>
            <w:hideMark/>
          </w:tcPr>
          <w:p w14:paraId="77C50D00" w14:textId="77777777" w:rsidR="00F36A61" w:rsidRDefault="00F36A61" w:rsidP="003B1CAE">
            <w:pPr>
              <w:numPr>
                <w:ilvl w:val="0"/>
                <w:numId w:val="1"/>
              </w:numPr>
              <w:spacing w:after="0" w:line="240" w:lineRule="auto"/>
              <w:jc w:val="both"/>
              <w:rPr>
                <w:rFonts w:ascii="Times New Roman" w:hAnsi="Times New Roman"/>
                <w:bCs/>
                <w:sz w:val="20"/>
                <w:szCs w:val="20"/>
              </w:rPr>
            </w:pPr>
            <w:proofErr w:type="spellStart"/>
            <w:r>
              <w:rPr>
                <w:rFonts w:ascii="Times New Roman" w:hAnsi="Times New Roman"/>
                <w:sz w:val="20"/>
                <w:szCs w:val="20"/>
              </w:rPr>
              <w:t>Berry</w:t>
            </w:r>
            <w:proofErr w:type="spellEnd"/>
            <w:r>
              <w:rPr>
                <w:rFonts w:ascii="Times New Roman" w:hAnsi="Times New Roman"/>
                <w:sz w:val="20"/>
                <w:szCs w:val="20"/>
              </w:rPr>
              <w:t xml:space="preserve"> D.</w:t>
            </w:r>
          </w:p>
        </w:tc>
        <w:tc>
          <w:tcPr>
            <w:tcW w:w="395" w:type="pct"/>
            <w:tcBorders>
              <w:top w:val="single" w:sz="4" w:space="0" w:color="auto"/>
              <w:left w:val="single" w:sz="4" w:space="0" w:color="auto"/>
              <w:bottom w:val="single" w:sz="4" w:space="0" w:color="auto"/>
              <w:right w:val="single" w:sz="4" w:space="0" w:color="auto"/>
            </w:tcBorders>
            <w:hideMark/>
          </w:tcPr>
          <w:p w14:paraId="5D90ACB0" w14:textId="77777777" w:rsidR="00F36A61" w:rsidRDefault="00F36A61" w:rsidP="003B1CAE">
            <w:pPr>
              <w:spacing w:after="0" w:line="240" w:lineRule="auto"/>
              <w:outlineLvl w:val="3"/>
              <w:rPr>
                <w:rFonts w:ascii="Times New Roman" w:hAnsi="Times New Roman"/>
                <w:bCs/>
                <w:sz w:val="20"/>
                <w:szCs w:val="20"/>
              </w:rPr>
            </w:pPr>
            <w:r>
              <w:rPr>
                <w:rFonts w:ascii="Times New Roman" w:hAnsi="Times New Roman"/>
                <w:sz w:val="20"/>
                <w:szCs w:val="20"/>
              </w:rPr>
              <w:t>2004</w:t>
            </w:r>
          </w:p>
        </w:tc>
        <w:tc>
          <w:tcPr>
            <w:tcW w:w="1379" w:type="pct"/>
            <w:tcBorders>
              <w:top w:val="single" w:sz="4" w:space="0" w:color="auto"/>
              <w:left w:val="single" w:sz="4" w:space="0" w:color="auto"/>
              <w:bottom w:val="single" w:sz="4" w:space="0" w:color="auto"/>
              <w:right w:val="single" w:sz="4" w:space="0" w:color="auto"/>
            </w:tcBorders>
            <w:hideMark/>
          </w:tcPr>
          <w:p w14:paraId="123DC72A" w14:textId="77777777" w:rsidR="00F36A61" w:rsidRDefault="00F36A61" w:rsidP="003B1CAE">
            <w:pPr>
              <w:spacing w:after="0" w:line="240" w:lineRule="auto"/>
              <w:jc w:val="both"/>
              <w:rPr>
                <w:rFonts w:ascii="Times New Roman" w:hAnsi="Times New Roman"/>
                <w:b/>
                <w:sz w:val="20"/>
                <w:szCs w:val="20"/>
              </w:rPr>
            </w:pPr>
            <w:r>
              <w:rPr>
                <w:rFonts w:ascii="Times New Roman" w:hAnsi="Times New Roman"/>
                <w:sz w:val="20"/>
                <w:szCs w:val="20"/>
              </w:rPr>
              <w:t xml:space="preserve">Risk, </w:t>
            </w:r>
            <w:proofErr w:type="spellStart"/>
            <w:r>
              <w:rPr>
                <w:rFonts w:ascii="Times New Roman" w:hAnsi="Times New Roman"/>
                <w:sz w:val="20"/>
                <w:szCs w:val="20"/>
              </w:rPr>
              <w:t>Communication</w:t>
            </w:r>
            <w:proofErr w:type="spellEnd"/>
            <w:r>
              <w:rPr>
                <w:rFonts w:ascii="Times New Roman" w:hAnsi="Times New Roman"/>
                <w:sz w:val="20"/>
                <w:szCs w:val="20"/>
              </w:rPr>
              <w:t xml:space="preserve"> </w:t>
            </w:r>
            <w:proofErr w:type="spellStart"/>
            <w:r>
              <w:rPr>
                <w:rFonts w:ascii="Times New Roman" w:hAnsi="Times New Roman"/>
                <w:sz w:val="20"/>
                <w:szCs w:val="20"/>
              </w:rPr>
              <w:t>and</w:t>
            </w:r>
            <w:proofErr w:type="spellEnd"/>
            <w:r>
              <w:rPr>
                <w:rFonts w:ascii="Times New Roman" w:hAnsi="Times New Roman"/>
                <w:sz w:val="20"/>
                <w:szCs w:val="20"/>
              </w:rPr>
              <w:t xml:space="preserve"> </w:t>
            </w:r>
            <w:proofErr w:type="spellStart"/>
            <w:r>
              <w:rPr>
                <w:rFonts w:ascii="Times New Roman" w:hAnsi="Times New Roman"/>
                <w:sz w:val="20"/>
                <w:szCs w:val="20"/>
              </w:rPr>
              <w:t>Health</w:t>
            </w:r>
            <w:proofErr w:type="spellEnd"/>
            <w:r>
              <w:rPr>
                <w:rFonts w:ascii="Times New Roman" w:hAnsi="Times New Roman"/>
                <w:sz w:val="20"/>
                <w:szCs w:val="20"/>
              </w:rPr>
              <w:t xml:space="preserve"> </w:t>
            </w:r>
            <w:proofErr w:type="spellStart"/>
            <w:r>
              <w:rPr>
                <w:rFonts w:ascii="Times New Roman" w:hAnsi="Times New Roman"/>
                <w:sz w:val="20"/>
                <w:szCs w:val="20"/>
              </w:rPr>
              <w:t>Psychology</w:t>
            </w:r>
            <w:proofErr w:type="spellEnd"/>
            <w:r>
              <w:rPr>
                <w:rFonts w:ascii="Times New Roman" w:hAnsi="Times New Roman"/>
                <w:sz w:val="20"/>
                <w:szCs w:val="20"/>
              </w:rPr>
              <w:t xml:space="preserve">. </w:t>
            </w:r>
          </w:p>
        </w:tc>
        <w:tc>
          <w:tcPr>
            <w:tcW w:w="575" w:type="pct"/>
            <w:tcBorders>
              <w:top w:val="single" w:sz="4" w:space="0" w:color="auto"/>
              <w:left w:val="single" w:sz="4" w:space="0" w:color="auto"/>
              <w:bottom w:val="single" w:sz="4" w:space="0" w:color="auto"/>
              <w:right w:val="single" w:sz="4" w:space="0" w:color="auto"/>
            </w:tcBorders>
          </w:tcPr>
          <w:p w14:paraId="670E46F6" w14:textId="77777777" w:rsidR="00F36A61" w:rsidRDefault="00F36A61" w:rsidP="003B1CAE">
            <w:pPr>
              <w:spacing w:after="0" w:line="240" w:lineRule="auto"/>
              <w:outlineLvl w:val="3"/>
              <w:rPr>
                <w:rFonts w:ascii="Times New Roman" w:hAnsi="Times New Roman"/>
                <w:sz w:val="20"/>
                <w:szCs w:val="20"/>
              </w:rPr>
            </w:pPr>
          </w:p>
        </w:tc>
        <w:tc>
          <w:tcPr>
            <w:tcW w:w="1873" w:type="pct"/>
            <w:tcBorders>
              <w:top w:val="single" w:sz="4" w:space="0" w:color="auto"/>
              <w:left w:val="single" w:sz="4" w:space="0" w:color="auto"/>
              <w:bottom w:val="single" w:sz="4" w:space="0" w:color="auto"/>
              <w:right w:val="single" w:sz="12" w:space="0" w:color="auto"/>
            </w:tcBorders>
            <w:hideMark/>
          </w:tcPr>
          <w:p w14:paraId="29C527C1" w14:textId="77777777" w:rsidR="00F36A61" w:rsidRDefault="00F36A61" w:rsidP="003B1CAE">
            <w:pPr>
              <w:spacing w:after="0" w:line="240" w:lineRule="auto"/>
              <w:outlineLvl w:val="3"/>
              <w:rPr>
                <w:rFonts w:ascii="Times New Roman" w:hAnsi="Times New Roman"/>
                <w:bCs/>
                <w:sz w:val="20"/>
                <w:szCs w:val="20"/>
              </w:rPr>
            </w:pPr>
            <w:proofErr w:type="spellStart"/>
            <w:r>
              <w:rPr>
                <w:rFonts w:ascii="Times New Roman" w:hAnsi="Times New Roman"/>
                <w:sz w:val="20"/>
                <w:szCs w:val="20"/>
              </w:rPr>
              <w:t>Open</w:t>
            </w:r>
            <w:proofErr w:type="spellEnd"/>
            <w:r>
              <w:rPr>
                <w:rFonts w:ascii="Times New Roman" w:hAnsi="Times New Roman"/>
                <w:sz w:val="20"/>
                <w:szCs w:val="20"/>
              </w:rPr>
              <w:t xml:space="preserve"> University Press</w:t>
            </w:r>
          </w:p>
        </w:tc>
      </w:tr>
      <w:tr w:rsidR="0021036F" w14:paraId="2D2C8D24" w14:textId="77777777" w:rsidTr="0021036F">
        <w:trPr>
          <w:trHeight w:val="449"/>
        </w:trPr>
        <w:tc>
          <w:tcPr>
            <w:tcW w:w="777" w:type="pct"/>
            <w:tcBorders>
              <w:top w:val="single" w:sz="4" w:space="0" w:color="auto"/>
              <w:left w:val="single" w:sz="12" w:space="0" w:color="auto"/>
              <w:bottom w:val="single" w:sz="4" w:space="0" w:color="auto"/>
              <w:right w:val="single" w:sz="4" w:space="0" w:color="auto"/>
            </w:tcBorders>
            <w:hideMark/>
          </w:tcPr>
          <w:p w14:paraId="1EFBF4C6" w14:textId="77777777" w:rsidR="00F36A61" w:rsidRDefault="00F36A61" w:rsidP="003B1CAE">
            <w:pPr>
              <w:numPr>
                <w:ilvl w:val="0"/>
                <w:numId w:val="1"/>
              </w:numPr>
              <w:spacing w:after="0" w:line="240" w:lineRule="auto"/>
              <w:rPr>
                <w:rFonts w:ascii="Times New Roman" w:hAnsi="Times New Roman"/>
                <w:b/>
                <w:sz w:val="20"/>
                <w:szCs w:val="20"/>
              </w:rPr>
            </w:pPr>
            <w:proofErr w:type="spellStart"/>
            <w:r>
              <w:rPr>
                <w:rFonts w:ascii="Times New Roman" w:hAnsi="Times New Roman"/>
                <w:sz w:val="20"/>
                <w:szCs w:val="20"/>
              </w:rPr>
              <w:t>Ed</w:t>
            </w:r>
            <w:proofErr w:type="spellEnd"/>
            <w:r>
              <w:rPr>
                <w:rFonts w:ascii="Times New Roman" w:hAnsi="Times New Roman"/>
                <w:sz w:val="20"/>
                <w:szCs w:val="20"/>
              </w:rPr>
              <w:t xml:space="preserve">. Susan </w:t>
            </w:r>
            <w:proofErr w:type="spellStart"/>
            <w:r>
              <w:rPr>
                <w:rFonts w:ascii="Times New Roman" w:hAnsi="Times New Roman"/>
                <w:sz w:val="20"/>
                <w:szCs w:val="20"/>
              </w:rPr>
              <w:t>Ayers</w:t>
            </w:r>
            <w:proofErr w:type="spellEnd"/>
            <w:r>
              <w:rPr>
                <w:rFonts w:ascii="Times New Roman" w:hAnsi="Times New Roman"/>
                <w:sz w:val="20"/>
                <w:szCs w:val="20"/>
              </w:rPr>
              <w:t xml:space="preserve">. </w:t>
            </w:r>
          </w:p>
        </w:tc>
        <w:tc>
          <w:tcPr>
            <w:tcW w:w="395" w:type="pct"/>
            <w:tcBorders>
              <w:top w:val="single" w:sz="4" w:space="0" w:color="auto"/>
              <w:left w:val="single" w:sz="4" w:space="0" w:color="auto"/>
              <w:bottom w:val="single" w:sz="4" w:space="0" w:color="auto"/>
              <w:right w:val="single" w:sz="4" w:space="0" w:color="auto"/>
            </w:tcBorders>
            <w:hideMark/>
          </w:tcPr>
          <w:p w14:paraId="42EA0488" w14:textId="77777777" w:rsidR="00F36A61" w:rsidRDefault="00F36A61" w:rsidP="003B1CAE">
            <w:pPr>
              <w:spacing w:after="0" w:line="240" w:lineRule="auto"/>
              <w:outlineLvl w:val="3"/>
              <w:rPr>
                <w:rFonts w:ascii="Times New Roman" w:hAnsi="Times New Roman"/>
                <w:sz w:val="20"/>
                <w:szCs w:val="20"/>
              </w:rPr>
            </w:pPr>
            <w:r>
              <w:rPr>
                <w:rFonts w:ascii="Times New Roman" w:hAnsi="Times New Roman"/>
                <w:bCs/>
                <w:sz w:val="20"/>
                <w:szCs w:val="20"/>
              </w:rPr>
              <w:t>2007</w:t>
            </w:r>
          </w:p>
        </w:tc>
        <w:tc>
          <w:tcPr>
            <w:tcW w:w="1379" w:type="pct"/>
            <w:tcBorders>
              <w:top w:val="single" w:sz="4" w:space="0" w:color="auto"/>
              <w:left w:val="single" w:sz="4" w:space="0" w:color="auto"/>
              <w:bottom w:val="single" w:sz="4" w:space="0" w:color="auto"/>
              <w:right w:val="single" w:sz="4" w:space="0" w:color="auto"/>
            </w:tcBorders>
            <w:hideMark/>
          </w:tcPr>
          <w:p w14:paraId="26BC9C84" w14:textId="77777777" w:rsidR="00F36A61" w:rsidRDefault="00F36A61" w:rsidP="003B1CAE">
            <w:pPr>
              <w:spacing w:after="0" w:line="240" w:lineRule="auto"/>
              <w:jc w:val="both"/>
              <w:rPr>
                <w:rFonts w:ascii="Times New Roman" w:hAnsi="Times New Roman"/>
                <w:sz w:val="20"/>
                <w:szCs w:val="20"/>
              </w:rPr>
            </w:pPr>
            <w:proofErr w:type="spellStart"/>
            <w:r>
              <w:rPr>
                <w:rFonts w:ascii="Times New Roman" w:hAnsi="Times New Roman"/>
                <w:sz w:val="20"/>
                <w:szCs w:val="20"/>
              </w:rPr>
              <w:t>Cambridge</w:t>
            </w:r>
            <w:proofErr w:type="spellEnd"/>
            <w:r>
              <w:rPr>
                <w:rFonts w:ascii="Times New Roman" w:hAnsi="Times New Roman"/>
                <w:sz w:val="20"/>
                <w:szCs w:val="20"/>
              </w:rPr>
              <w:t xml:space="preserve"> </w:t>
            </w:r>
            <w:proofErr w:type="spellStart"/>
            <w:r>
              <w:rPr>
                <w:rFonts w:ascii="Times New Roman" w:hAnsi="Times New Roman"/>
                <w:sz w:val="20"/>
                <w:szCs w:val="20"/>
              </w:rPr>
              <w:t>handbook</w:t>
            </w:r>
            <w:proofErr w:type="spellEnd"/>
            <w:r>
              <w:rPr>
                <w:rFonts w:ascii="Times New Roman" w:hAnsi="Times New Roman"/>
                <w:sz w:val="20"/>
                <w:szCs w:val="20"/>
              </w:rPr>
              <w:t xml:space="preserve"> </w:t>
            </w:r>
            <w:proofErr w:type="spellStart"/>
            <w:r>
              <w:rPr>
                <w:rFonts w:ascii="Times New Roman" w:hAnsi="Times New Roman"/>
                <w:sz w:val="20"/>
                <w:szCs w:val="20"/>
              </w:rPr>
              <w:t>of</w:t>
            </w:r>
            <w:proofErr w:type="spellEnd"/>
            <w:r>
              <w:rPr>
                <w:rFonts w:ascii="Times New Roman" w:hAnsi="Times New Roman"/>
                <w:sz w:val="20"/>
                <w:szCs w:val="20"/>
              </w:rPr>
              <w:t xml:space="preserve"> </w:t>
            </w:r>
            <w:proofErr w:type="spellStart"/>
            <w:r>
              <w:rPr>
                <w:rFonts w:ascii="Times New Roman" w:hAnsi="Times New Roman"/>
                <w:sz w:val="20"/>
                <w:szCs w:val="20"/>
              </w:rPr>
              <w:t>psychology</w:t>
            </w:r>
            <w:proofErr w:type="spellEnd"/>
            <w:r>
              <w:rPr>
                <w:rFonts w:ascii="Times New Roman" w:hAnsi="Times New Roman"/>
                <w:sz w:val="20"/>
                <w:szCs w:val="20"/>
              </w:rPr>
              <w:t xml:space="preserve">, </w:t>
            </w:r>
            <w:proofErr w:type="spellStart"/>
            <w:r>
              <w:rPr>
                <w:rFonts w:ascii="Times New Roman" w:hAnsi="Times New Roman"/>
                <w:sz w:val="20"/>
                <w:szCs w:val="20"/>
              </w:rPr>
              <w:t>health</w:t>
            </w:r>
            <w:proofErr w:type="spellEnd"/>
            <w:r>
              <w:rPr>
                <w:rFonts w:ascii="Times New Roman" w:hAnsi="Times New Roman"/>
                <w:sz w:val="20"/>
                <w:szCs w:val="20"/>
              </w:rPr>
              <w:t xml:space="preserve"> </w:t>
            </w:r>
            <w:proofErr w:type="spellStart"/>
            <w:r>
              <w:rPr>
                <w:rFonts w:ascii="Times New Roman" w:hAnsi="Times New Roman"/>
                <w:sz w:val="20"/>
                <w:szCs w:val="20"/>
              </w:rPr>
              <w:t>and</w:t>
            </w:r>
            <w:proofErr w:type="spellEnd"/>
            <w:r>
              <w:rPr>
                <w:rFonts w:ascii="Times New Roman" w:hAnsi="Times New Roman"/>
                <w:sz w:val="20"/>
                <w:szCs w:val="20"/>
              </w:rPr>
              <w:t xml:space="preserve"> </w:t>
            </w:r>
            <w:proofErr w:type="spellStart"/>
            <w:r>
              <w:rPr>
                <w:rFonts w:ascii="Times New Roman" w:hAnsi="Times New Roman"/>
                <w:sz w:val="20"/>
                <w:szCs w:val="20"/>
              </w:rPr>
              <w:t>medicine</w:t>
            </w:r>
            <w:proofErr w:type="spellEnd"/>
          </w:p>
        </w:tc>
        <w:tc>
          <w:tcPr>
            <w:tcW w:w="575" w:type="pct"/>
            <w:tcBorders>
              <w:top w:val="single" w:sz="4" w:space="0" w:color="auto"/>
              <w:left w:val="single" w:sz="4" w:space="0" w:color="auto"/>
              <w:bottom w:val="single" w:sz="4" w:space="0" w:color="auto"/>
              <w:right w:val="single" w:sz="4" w:space="0" w:color="auto"/>
            </w:tcBorders>
          </w:tcPr>
          <w:p w14:paraId="2CCD35E4" w14:textId="77777777" w:rsidR="00F36A61" w:rsidRDefault="00F36A61" w:rsidP="003B1CAE">
            <w:pPr>
              <w:spacing w:after="0" w:line="240" w:lineRule="auto"/>
              <w:outlineLvl w:val="3"/>
              <w:rPr>
                <w:rFonts w:ascii="Times New Roman" w:hAnsi="Times New Roman"/>
                <w:sz w:val="20"/>
                <w:szCs w:val="20"/>
              </w:rPr>
            </w:pPr>
          </w:p>
        </w:tc>
        <w:tc>
          <w:tcPr>
            <w:tcW w:w="1873" w:type="pct"/>
            <w:tcBorders>
              <w:top w:val="single" w:sz="4" w:space="0" w:color="auto"/>
              <w:left w:val="single" w:sz="4" w:space="0" w:color="auto"/>
              <w:bottom w:val="single" w:sz="4" w:space="0" w:color="auto"/>
              <w:right w:val="single" w:sz="12" w:space="0" w:color="auto"/>
            </w:tcBorders>
            <w:hideMark/>
          </w:tcPr>
          <w:p w14:paraId="57993FAC" w14:textId="77777777" w:rsidR="00F36A61" w:rsidRDefault="00F36A61" w:rsidP="003B1CAE">
            <w:pPr>
              <w:spacing w:after="0" w:line="240" w:lineRule="auto"/>
              <w:outlineLvl w:val="3"/>
              <w:rPr>
                <w:rFonts w:ascii="Times New Roman" w:hAnsi="Times New Roman"/>
                <w:sz w:val="20"/>
                <w:szCs w:val="20"/>
              </w:rPr>
            </w:pPr>
            <w:proofErr w:type="spellStart"/>
            <w:r>
              <w:rPr>
                <w:rFonts w:ascii="Times New Roman" w:hAnsi="Times New Roman"/>
                <w:sz w:val="20"/>
                <w:szCs w:val="20"/>
              </w:rPr>
              <w:t>Cambridge</w:t>
            </w:r>
            <w:proofErr w:type="spellEnd"/>
            <w:r>
              <w:rPr>
                <w:rFonts w:ascii="Times New Roman" w:hAnsi="Times New Roman"/>
                <w:sz w:val="20"/>
                <w:szCs w:val="20"/>
              </w:rPr>
              <w:t xml:space="preserve"> University Press.</w:t>
            </w:r>
          </w:p>
        </w:tc>
      </w:tr>
      <w:tr w:rsidR="0021036F" w14:paraId="199C9F96" w14:textId="77777777" w:rsidTr="0021036F">
        <w:trPr>
          <w:trHeight w:val="764"/>
        </w:trPr>
        <w:tc>
          <w:tcPr>
            <w:tcW w:w="777" w:type="pct"/>
            <w:tcBorders>
              <w:top w:val="single" w:sz="4" w:space="0" w:color="auto"/>
              <w:left w:val="single" w:sz="12" w:space="0" w:color="auto"/>
              <w:bottom w:val="single" w:sz="4" w:space="0" w:color="auto"/>
              <w:right w:val="single" w:sz="4" w:space="0" w:color="auto"/>
            </w:tcBorders>
            <w:hideMark/>
          </w:tcPr>
          <w:p w14:paraId="212F67E2" w14:textId="77777777" w:rsidR="00F36A61" w:rsidRDefault="00F36A61" w:rsidP="003B1CAE">
            <w:pPr>
              <w:numPr>
                <w:ilvl w:val="0"/>
                <w:numId w:val="1"/>
              </w:numPr>
              <w:spacing w:after="0" w:line="240" w:lineRule="auto"/>
              <w:jc w:val="both"/>
              <w:rPr>
                <w:rFonts w:ascii="Times New Roman" w:hAnsi="Times New Roman"/>
                <w:sz w:val="20"/>
                <w:szCs w:val="20"/>
              </w:rPr>
            </w:pPr>
            <w:proofErr w:type="spellStart"/>
            <w:r>
              <w:rPr>
                <w:rFonts w:ascii="Times New Roman" w:hAnsi="Times New Roman"/>
                <w:sz w:val="20"/>
                <w:szCs w:val="20"/>
              </w:rPr>
              <w:t>Haber</w:t>
            </w:r>
            <w:proofErr w:type="spellEnd"/>
            <w:r>
              <w:rPr>
                <w:rFonts w:ascii="Times New Roman" w:hAnsi="Times New Roman"/>
                <w:sz w:val="20"/>
                <w:szCs w:val="20"/>
              </w:rPr>
              <w:t xml:space="preserve"> D.  </w:t>
            </w:r>
          </w:p>
        </w:tc>
        <w:tc>
          <w:tcPr>
            <w:tcW w:w="395" w:type="pct"/>
            <w:tcBorders>
              <w:top w:val="single" w:sz="4" w:space="0" w:color="auto"/>
              <w:left w:val="single" w:sz="4" w:space="0" w:color="auto"/>
              <w:bottom w:val="single" w:sz="4" w:space="0" w:color="auto"/>
              <w:right w:val="single" w:sz="4" w:space="0" w:color="auto"/>
            </w:tcBorders>
            <w:hideMark/>
          </w:tcPr>
          <w:p w14:paraId="32B11FB8" w14:textId="77777777" w:rsidR="00F36A61" w:rsidRDefault="00F36A61" w:rsidP="003B1CAE">
            <w:pPr>
              <w:spacing w:after="0" w:line="240" w:lineRule="auto"/>
              <w:outlineLvl w:val="3"/>
              <w:rPr>
                <w:rFonts w:ascii="Times New Roman" w:hAnsi="Times New Roman"/>
                <w:sz w:val="20"/>
                <w:szCs w:val="20"/>
              </w:rPr>
            </w:pPr>
            <w:r>
              <w:rPr>
                <w:rFonts w:ascii="Times New Roman" w:hAnsi="Times New Roman"/>
                <w:sz w:val="20"/>
                <w:szCs w:val="20"/>
              </w:rPr>
              <w:t>2010</w:t>
            </w:r>
          </w:p>
        </w:tc>
        <w:tc>
          <w:tcPr>
            <w:tcW w:w="1379" w:type="pct"/>
            <w:tcBorders>
              <w:top w:val="single" w:sz="4" w:space="0" w:color="auto"/>
              <w:left w:val="single" w:sz="4" w:space="0" w:color="auto"/>
              <w:bottom w:val="single" w:sz="4" w:space="0" w:color="auto"/>
              <w:right w:val="single" w:sz="4" w:space="0" w:color="auto"/>
            </w:tcBorders>
            <w:hideMark/>
          </w:tcPr>
          <w:p w14:paraId="501AAEC8" w14:textId="77777777" w:rsidR="00F36A61" w:rsidRDefault="00F36A61" w:rsidP="003B1CAE">
            <w:pPr>
              <w:spacing w:after="0" w:line="240" w:lineRule="auto"/>
              <w:jc w:val="both"/>
              <w:rPr>
                <w:rFonts w:ascii="Times New Roman" w:hAnsi="Times New Roman"/>
                <w:b/>
                <w:sz w:val="20"/>
                <w:szCs w:val="20"/>
              </w:rPr>
            </w:pPr>
            <w:proofErr w:type="spellStart"/>
            <w:r>
              <w:rPr>
                <w:rFonts w:ascii="Times New Roman" w:hAnsi="Times New Roman"/>
                <w:sz w:val="20"/>
                <w:szCs w:val="20"/>
              </w:rPr>
              <w:t>Health</w:t>
            </w:r>
            <w:proofErr w:type="spellEnd"/>
            <w:r>
              <w:rPr>
                <w:rFonts w:ascii="Times New Roman" w:hAnsi="Times New Roman"/>
                <w:sz w:val="20"/>
                <w:szCs w:val="20"/>
              </w:rPr>
              <w:t xml:space="preserve"> </w:t>
            </w:r>
            <w:proofErr w:type="spellStart"/>
            <w:r>
              <w:rPr>
                <w:rFonts w:ascii="Times New Roman" w:hAnsi="Times New Roman"/>
                <w:sz w:val="20"/>
                <w:szCs w:val="20"/>
              </w:rPr>
              <w:t>promotion</w:t>
            </w:r>
            <w:proofErr w:type="spellEnd"/>
            <w:r>
              <w:rPr>
                <w:rFonts w:ascii="Times New Roman" w:hAnsi="Times New Roman"/>
                <w:sz w:val="20"/>
                <w:szCs w:val="20"/>
              </w:rPr>
              <w:t xml:space="preserve"> </w:t>
            </w:r>
            <w:proofErr w:type="spellStart"/>
            <w:r>
              <w:rPr>
                <w:rFonts w:ascii="Times New Roman" w:hAnsi="Times New Roman"/>
                <w:sz w:val="20"/>
                <w:szCs w:val="20"/>
              </w:rPr>
              <w:t>and</w:t>
            </w:r>
            <w:proofErr w:type="spellEnd"/>
            <w:r>
              <w:rPr>
                <w:rFonts w:ascii="Times New Roman" w:hAnsi="Times New Roman"/>
                <w:sz w:val="20"/>
                <w:szCs w:val="20"/>
              </w:rPr>
              <w:t xml:space="preserve"> </w:t>
            </w:r>
            <w:proofErr w:type="spellStart"/>
            <w:r>
              <w:rPr>
                <w:rFonts w:ascii="Times New Roman" w:hAnsi="Times New Roman"/>
                <w:sz w:val="20"/>
                <w:szCs w:val="20"/>
              </w:rPr>
              <w:t>aging</w:t>
            </w:r>
            <w:proofErr w:type="spellEnd"/>
            <w:r>
              <w:rPr>
                <w:rFonts w:ascii="Times New Roman" w:hAnsi="Times New Roman"/>
                <w:sz w:val="20"/>
                <w:szCs w:val="20"/>
              </w:rPr>
              <w:t xml:space="preserve"> :</w:t>
            </w:r>
            <w:proofErr w:type="spellStart"/>
            <w:r>
              <w:rPr>
                <w:rFonts w:ascii="Times New Roman" w:hAnsi="Times New Roman"/>
                <w:sz w:val="20"/>
                <w:szCs w:val="20"/>
              </w:rPr>
              <w:t>practical</w:t>
            </w:r>
            <w:proofErr w:type="spellEnd"/>
            <w:r>
              <w:rPr>
                <w:rFonts w:ascii="Times New Roman" w:hAnsi="Times New Roman"/>
                <w:sz w:val="20"/>
                <w:szCs w:val="20"/>
              </w:rPr>
              <w:t xml:space="preserve"> </w:t>
            </w:r>
            <w:proofErr w:type="spellStart"/>
            <w:r>
              <w:rPr>
                <w:rFonts w:ascii="Times New Roman" w:hAnsi="Times New Roman"/>
                <w:sz w:val="20"/>
                <w:szCs w:val="20"/>
              </w:rPr>
              <w:t>applications</w:t>
            </w:r>
            <w:proofErr w:type="spellEnd"/>
            <w:r>
              <w:rPr>
                <w:rFonts w:ascii="Times New Roman" w:hAnsi="Times New Roman"/>
                <w:sz w:val="20"/>
                <w:szCs w:val="20"/>
              </w:rPr>
              <w:t xml:space="preserve"> </w:t>
            </w:r>
            <w:proofErr w:type="spellStart"/>
            <w:r>
              <w:rPr>
                <w:rFonts w:ascii="Times New Roman" w:hAnsi="Times New Roman"/>
                <w:sz w:val="20"/>
                <w:szCs w:val="20"/>
              </w:rPr>
              <w:t>for</w:t>
            </w:r>
            <w:proofErr w:type="spellEnd"/>
            <w:r>
              <w:rPr>
                <w:rFonts w:ascii="Times New Roman" w:hAnsi="Times New Roman"/>
                <w:sz w:val="20"/>
                <w:szCs w:val="20"/>
              </w:rPr>
              <w:t xml:space="preserve"> </w:t>
            </w:r>
            <w:proofErr w:type="spellStart"/>
            <w:r>
              <w:rPr>
                <w:rFonts w:ascii="Times New Roman" w:hAnsi="Times New Roman"/>
                <w:sz w:val="20"/>
                <w:szCs w:val="20"/>
              </w:rPr>
              <w:t>health</w:t>
            </w:r>
            <w:proofErr w:type="spellEnd"/>
            <w:r>
              <w:rPr>
                <w:rFonts w:ascii="Times New Roman" w:hAnsi="Times New Roman"/>
                <w:sz w:val="20"/>
                <w:szCs w:val="20"/>
              </w:rPr>
              <w:t xml:space="preserve"> </w:t>
            </w:r>
            <w:proofErr w:type="spellStart"/>
            <w:r>
              <w:rPr>
                <w:rFonts w:ascii="Times New Roman" w:hAnsi="Times New Roman"/>
                <w:sz w:val="20"/>
                <w:szCs w:val="20"/>
              </w:rPr>
              <w:t>professionals</w:t>
            </w:r>
            <w:proofErr w:type="spellEnd"/>
            <w:r>
              <w:rPr>
                <w:rFonts w:ascii="Times New Roman" w:hAnsi="Times New Roman"/>
                <w:b/>
                <w:sz w:val="20"/>
                <w:szCs w:val="20"/>
              </w:rPr>
              <w:t xml:space="preserve">. </w:t>
            </w:r>
          </w:p>
        </w:tc>
        <w:tc>
          <w:tcPr>
            <w:tcW w:w="575" w:type="pct"/>
            <w:tcBorders>
              <w:top w:val="single" w:sz="4" w:space="0" w:color="auto"/>
              <w:left w:val="single" w:sz="4" w:space="0" w:color="auto"/>
              <w:bottom w:val="single" w:sz="4" w:space="0" w:color="auto"/>
              <w:right w:val="single" w:sz="4" w:space="0" w:color="auto"/>
            </w:tcBorders>
          </w:tcPr>
          <w:p w14:paraId="2AB01FCD" w14:textId="77777777" w:rsidR="00F36A61" w:rsidRDefault="00F36A61" w:rsidP="003B1CAE">
            <w:pPr>
              <w:spacing w:after="0" w:line="240" w:lineRule="auto"/>
              <w:outlineLvl w:val="3"/>
              <w:rPr>
                <w:rFonts w:ascii="Times New Roman" w:hAnsi="Times New Roman"/>
                <w:sz w:val="20"/>
                <w:szCs w:val="20"/>
              </w:rPr>
            </w:pPr>
          </w:p>
        </w:tc>
        <w:tc>
          <w:tcPr>
            <w:tcW w:w="1873" w:type="pct"/>
            <w:tcBorders>
              <w:top w:val="single" w:sz="4" w:space="0" w:color="auto"/>
              <w:left w:val="single" w:sz="4" w:space="0" w:color="auto"/>
              <w:bottom w:val="single" w:sz="4" w:space="0" w:color="auto"/>
              <w:right w:val="single" w:sz="12" w:space="0" w:color="auto"/>
            </w:tcBorders>
            <w:hideMark/>
          </w:tcPr>
          <w:p w14:paraId="41C0B997" w14:textId="77777777" w:rsidR="00F36A61" w:rsidRDefault="00F36A61" w:rsidP="003B1CAE">
            <w:pPr>
              <w:spacing w:after="0" w:line="240" w:lineRule="auto"/>
              <w:outlineLvl w:val="3"/>
              <w:rPr>
                <w:rFonts w:ascii="Times New Roman" w:hAnsi="Times New Roman"/>
                <w:bCs/>
                <w:sz w:val="20"/>
                <w:szCs w:val="20"/>
              </w:rPr>
            </w:pPr>
            <w:proofErr w:type="spellStart"/>
            <w:r>
              <w:rPr>
                <w:rFonts w:ascii="Times New Roman" w:hAnsi="Times New Roman"/>
                <w:sz w:val="20"/>
                <w:szCs w:val="20"/>
              </w:rPr>
              <w:t>New</w:t>
            </w:r>
            <w:proofErr w:type="spellEnd"/>
            <w:r>
              <w:rPr>
                <w:rFonts w:ascii="Times New Roman" w:hAnsi="Times New Roman"/>
                <w:sz w:val="20"/>
                <w:szCs w:val="20"/>
              </w:rPr>
              <w:t xml:space="preserve"> York:  </w:t>
            </w:r>
            <w:proofErr w:type="spellStart"/>
            <w:r>
              <w:rPr>
                <w:rFonts w:ascii="Times New Roman" w:hAnsi="Times New Roman"/>
                <w:sz w:val="20"/>
                <w:szCs w:val="20"/>
              </w:rPr>
              <w:t>Springer</w:t>
            </w:r>
            <w:proofErr w:type="spellEnd"/>
            <w:r>
              <w:rPr>
                <w:rFonts w:ascii="Times New Roman" w:hAnsi="Times New Roman"/>
                <w:sz w:val="20"/>
                <w:szCs w:val="20"/>
              </w:rPr>
              <w:t xml:space="preserve"> </w:t>
            </w:r>
            <w:proofErr w:type="spellStart"/>
            <w:r>
              <w:rPr>
                <w:rFonts w:ascii="Times New Roman" w:hAnsi="Times New Roman"/>
                <w:sz w:val="20"/>
                <w:szCs w:val="20"/>
              </w:rPr>
              <w:t>Publishing</w:t>
            </w:r>
            <w:proofErr w:type="spellEnd"/>
            <w:r>
              <w:rPr>
                <w:rFonts w:ascii="Times New Roman" w:hAnsi="Times New Roman"/>
                <w:sz w:val="20"/>
                <w:szCs w:val="20"/>
              </w:rPr>
              <w:t xml:space="preserve"> Company.</w:t>
            </w:r>
          </w:p>
        </w:tc>
      </w:tr>
      <w:tr w:rsidR="0021036F" w14:paraId="1ED8619F" w14:textId="77777777" w:rsidTr="0021036F">
        <w:tc>
          <w:tcPr>
            <w:tcW w:w="777" w:type="pct"/>
            <w:tcBorders>
              <w:top w:val="single" w:sz="4" w:space="0" w:color="auto"/>
              <w:left w:val="single" w:sz="12" w:space="0" w:color="auto"/>
              <w:bottom w:val="single" w:sz="4" w:space="0" w:color="auto"/>
              <w:right w:val="single" w:sz="4" w:space="0" w:color="auto"/>
            </w:tcBorders>
          </w:tcPr>
          <w:p w14:paraId="123BFB24" w14:textId="7AED1D09" w:rsidR="00F36A61" w:rsidRDefault="00F36A61" w:rsidP="002C2E43">
            <w:pPr>
              <w:spacing w:after="0" w:line="240" w:lineRule="auto"/>
              <w:ind w:right="-156"/>
              <w:rPr>
                <w:rFonts w:ascii="Times New Roman" w:hAnsi="Times New Roman"/>
                <w:bCs/>
                <w:sz w:val="20"/>
                <w:szCs w:val="20"/>
              </w:rPr>
            </w:pPr>
            <w:r>
              <w:rPr>
                <w:rFonts w:ascii="Times New Roman" w:hAnsi="Times New Roman"/>
                <w:bCs/>
                <w:sz w:val="20"/>
                <w:szCs w:val="20"/>
              </w:rPr>
              <w:t>4.</w:t>
            </w:r>
            <w:r>
              <w:rPr>
                <w:rFonts w:ascii="Times New Roman" w:hAnsi="Times New Roman"/>
                <w:sz w:val="20"/>
                <w:szCs w:val="20"/>
              </w:rPr>
              <w:t xml:space="preserve"> </w:t>
            </w:r>
            <w:r w:rsidR="002C2E43">
              <w:rPr>
                <w:rFonts w:ascii="Times New Roman" w:hAnsi="Times New Roman"/>
                <w:sz w:val="20"/>
                <w:szCs w:val="20"/>
              </w:rPr>
              <w:t>D</w:t>
            </w:r>
            <w:r>
              <w:rPr>
                <w:rFonts w:ascii="Times New Roman" w:hAnsi="Times New Roman"/>
                <w:sz w:val="20"/>
                <w:szCs w:val="20"/>
              </w:rPr>
              <w:t xml:space="preserve">ovydaitienė M. </w:t>
            </w:r>
          </w:p>
        </w:tc>
        <w:tc>
          <w:tcPr>
            <w:tcW w:w="395" w:type="pct"/>
            <w:tcBorders>
              <w:top w:val="single" w:sz="4" w:space="0" w:color="auto"/>
              <w:left w:val="single" w:sz="4" w:space="0" w:color="auto"/>
              <w:bottom w:val="single" w:sz="4" w:space="0" w:color="auto"/>
              <w:right w:val="single" w:sz="4" w:space="0" w:color="auto"/>
            </w:tcBorders>
            <w:hideMark/>
          </w:tcPr>
          <w:p w14:paraId="221E5E7C" w14:textId="77777777" w:rsidR="00F36A61" w:rsidRDefault="00F36A61" w:rsidP="003B1CAE">
            <w:pPr>
              <w:spacing w:after="0" w:line="240" w:lineRule="auto"/>
              <w:outlineLvl w:val="3"/>
              <w:rPr>
                <w:rFonts w:ascii="Times New Roman" w:hAnsi="Times New Roman"/>
                <w:bCs/>
                <w:sz w:val="20"/>
                <w:szCs w:val="20"/>
              </w:rPr>
            </w:pPr>
            <w:r>
              <w:rPr>
                <w:rFonts w:ascii="Times New Roman" w:hAnsi="Times New Roman"/>
                <w:sz w:val="20"/>
                <w:szCs w:val="20"/>
              </w:rPr>
              <w:t>2008</w:t>
            </w:r>
          </w:p>
        </w:tc>
        <w:tc>
          <w:tcPr>
            <w:tcW w:w="1379" w:type="pct"/>
            <w:tcBorders>
              <w:top w:val="single" w:sz="4" w:space="0" w:color="auto"/>
              <w:left w:val="single" w:sz="4" w:space="0" w:color="auto"/>
              <w:bottom w:val="single" w:sz="4" w:space="0" w:color="auto"/>
              <w:right w:val="single" w:sz="4" w:space="0" w:color="auto"/>
            </w:tcBorders>
            <w:hideMark/>
          </w:tcPr>
          <w:p w14:paraId="021B7CB0" w14:textId="77777777" w:rsidR="00F36A61" w:rsidRDefault="00F36A61" w:rsidP="003B1CAE">
            <w:pPr>
              <w:spacing w:after="0" w:line="240" w:lineRule="auto"/>
              <w:outlineLvl w:val="3"/>
              <w:rPr>
                <w:rFonts w:ascii="Times New Roman" w:hAnsi="Times New Roman"/>
                <w:sz w:val="20"/>
                <w:szCs w:val="20"/>
              </w:rPr>
            </w:pPr>
            <w:r>
              <w:rPr>
                <w:rFonts w:ascii="Times New Roman" w:hAnsi="Times New Roman"/>
                <w:sz w:val="20"/>
                <w:szCs w:val="20"/>
              </w:rPr>
              <w:t>Trumpalaikio konsultavimo principai</w:t>
            </w:r>
          </w:p>
        </w:tc>
        <w:tc>
          <w:tcPr>
            <w:tcW w:w="575" w:type="pct"/>
            <w:tcBorders>
              <w:top w:val="single" w:sz="4" w:space="0" w:color="auto"/>
              <w:left w:val="single" w:sz="4" w:space="0" w:color="auto"/>
              <w:bottom w:val="single" w:sz="4" w:space="0" w:color="auto"/>
              <w:right w:val="single" w:sz="4" w:space="0" w:color="auto"/>
            </w:tcBorders>
          </w:tcPr>
          <w:p w14:paraId="738B23E8" w14:textId="77777777" w:rsidR="00F36A61" w:rsidRDefault="00F36A61" w:rsidP="003B1CAE">
            <w:pPr>
              <w:spacing w:after="0" w:line="240" w:lineRule="auto"/>
              <w:outlineLvl w:val="3"/>
              <w:rPr>
                <w:rFonts w:ascii="Times New Roman" w:hAnsi="Times New Roman"/>
                <w:sz w:val="20"/>
                <w:szCs w:val="20"/>
              </w:rPr>
            </w:pPr>
          </w:p>
        </w:tc>
        <w:tc>
          <w:tcPr>
            <w:tcW w:w="1873" w:type="pct"/>
            <w:tcBorders>
              <w:top w:val="single" w:sz="4" w:space="0" w:color="auto"/>
              <w:left w:val="single" w:sz="4" w:space="0" w:color="auto"/>
              <w:bottom w:val="single" w:sz="4" w:space="0" w:color="auto"/>
              <w:right w:val="single" w:sz="12" w:space="0" w:color="auto"/>
            </w:tcBorders>
            <w:hideMark/>
          </w:tcPr>
          <w:p w14:paraId="3BED6F6C" w14:textId="77777777" w:rsidR="00F36A61" w:rsidRDefault="00F36A61" w:rsidP="003B1CAE">
            <w:pPr>
              <w:spacing w:after="0" w:line="240" w:lineRule="auto"/>
              <w:outlineLvl w:val="3"/>
              <w:rPr>
                <w:rFonts w:ascii="Times New Roman" w:hAnsi="Times New Roman"/>
                <w:bCs/>
                <w:sz w:val="20"/>
                <w:szCs w:val="20"/>
              </w:rPr>
            </w:pPr>
            <w:r>
              <w:rPr>
                <w:rFonts w:ascii="Times New Roman" w:hAnsi="Times New Roman"/>
                <w:sz w:val="20"/>
                <w:szCs w:val="20"/>
              </w:rPr>
              <w:t>Vilniaus Universiteto leidykla</w:t>
            </w:r>
          </w:p>
        </w:tc>
      </w:tr>
      <w:tr w:rsidR="0021036F" w14:paraId="0AEE51BD" w14:textId="77777777" w:rsidTr="0021036F">
        <w:trPr>
          <w:trHeight w:val="683"/>
        </w:trPr>
        <w:tc>
          <w:tcPr>
            <w:tcW w:w="777" w:type="pct"/>
            <w:tcBorders>
              <w:top w:val="single" w:sz="4" w:space="0" w:color="auto"/>
              <w:left w:val="single" w:sz="12" w:space="0" w:color="auto"/>
              <w:bottom w:val="single" w:sz="12" w:space="0" w:color="auto"/>
              <w:right w:val="single" w:sz="4" w:space="0" w:color="auto"/>
            </w:tcBorders>
            <w:hideMark/>
          </w:tcPr>
          <w:p w14:paraId="6E25CD00" w14:textId="77777777" w:rsidR="00F36A61" w:rsidRDefault="00F36A61" w:rsidP="003B1CAE">
            <w:pPr>
              <w:numPr>
                <w:ilvl w:val="0"/>
                <w:numId w:val="2"/>
              </w:numPr>
              <w:spacing w:after="0" w:line="240" w:lineRule="auto"/>
              <w:ind w:left="61"/>
              <w:rPr>
                <w:rFonts w:ascii="Times New Roman" w:hAnsi="Times New Roman"/>
                <w:bCs/>
                <w:sz w:val="20"/>
                <w:szCs w:val="20"/>
              </w:rPr>
            </w:pPr>
            <w:r>
              <w:rPr>
                <w:rFonts w:ascii="Times New Roman" w:hAnsi="Times New Roman"/>
                <w:sz w:val="20"/>
                <w:szCs w:val="20"/>
              </w:rPr>
              <w:t xml:space="preserve">5. </w:t>
            </w:r>
            <w:proofErr w:type="spellStart"/>
            <w:r>
              <w:rPr>
                <w:rFonts w:ascii="Times New Roman" w:hAnsi="Times New Roman"/>
                <w:sz w:val="20"/>
                <w:szCs w:val="20"/>
              </w:rPr>
              <w:t>Rollnick</w:t>
            </w:r>
            <w:proofErr w:type="spellEnd"/>
            <w:r>
              <w:rPr>
                <w:rFonts w:ascii="Times New Roman" w:hAnsi="Times New Roman"/>
                <w:sz w:val="20"/>
                <w:szCs w:val="20"/>
              </w:rPr>
              <w:t xml:space="preserve"> S., </w:t>
            </w:r>
            <w:proofErr w:type="spellStart"/>
            <w:r>
              <w:rPr>
                <w:rFonts w:ascii="Times New Roman" w:hAnsi="Times New Roman"/>
                <w:sz w:val="20"/>
                <w:szCs w:val="20"/>
              </w:rPr>
              <w:t>Miller</w:t>
            </w:r>
            <w:proofErr w:type="spellEnd"/>
            <w:r>
              <w:rPr>
                <w:rFonts w:ascii="Times New Roman" w:hAnsi="Times New Roman"/>
                <w:sz w:val="20"/>
                <w:szCs w:val="20"/>
              </w:rPr>
              <w:t xml:space="preserve"> W.R., </w:t>
            </w:r>
            <w:proofErr w:type="spellStart"/>
            <w:r>
              <w:rPr>
                <w:rFonts w:ascii="Times New Roman" w:hAnsi="Times New Roman"/>
                <w:sz w:val="20"/>
                <w:szCs w:val="20"/>
              </w:rPr>
              <w:t>Butler</w:t>
            </w:r>
            <w:proofErr w:type="spellEnd"/>
            <w:r>
              <w:rPr>
                <w:rFonts w:ascii="Times New Roman" w:hAnsi="Times New Roman"/>
                <w:sz w:val="20"/>
                <w:szCs w:val="20"/>
              </w:rPr>
              <w:t xml:space="preserve"> C.C.</w:t>
            </w:r>
          </w:p>
        </w:tc>
        <w:tc>
          <w:tcPr>
            <w:tcW w:w="395" w:type="pct"/>
            <w:tcBorders>
              <w:top w:val="single" w:sz="4" w:space="0" w:color="auto"/>
              <w:left w:val="single" w:sz="4" w:space="0" w:color="auto"/>
              <w:bottom w:val="single" w:sz="12" w:space="0" w:color="auto"/>
              <w:right w:val="single" w:sz="4" w:space="0" w:color="auto"/>
            </w:tcBorders>
            <w:hideMark/>
          </w:tcPr>
          <w:p w14:paraId="3B367AB4" w14:textId="77777777" w:rsidR="00F36A61" w:rsidRDefault="00F36A61" w:rsidP="003B1CAE">
            <w:pPr>
              <w:spacing w:after="0" w:line="240" w:lineRule="auto"/>
              <w:outlineLvl w:val="3"/>
              <w:rPr>
                <w:rFonts w:ascii="Times New Roman" w:hAnsi="Times New Roman"/>
                <w:sz w:val="20"/>
                <w:szCs w:val="20"/>
              </w:rPr>
            </w:pPr>
            <w:r>
              <w:rPr>
                <w:rFonts w:ascii="Times New Roman" w:hAnsi="Times New Roman"/>
                <w:sz w:val="20"/>
                <w:szCs w:val="20"/>
              </w:rPr>
              <w:t>2008</w:t>
            </w:r>
          </w:p>
        </w:tc>
        <w:tc>
          <w:tcPr>
            <w:tcW w:w="1379" w:type="pct"/>
            <w:tcBorders>
              <w:top w:val="single" w:sz="4" w:space="0" w:color="auto"/>
              <w:left w:val="single" w:sz="4" w:space="0" w:color="auto"/>
              <w:bottom w:val="single" w:sz="12" w:space="0" w:color="auto"/>
              <w:right w:val="single" w:sz="4" w:space="0" w:color="auto"/>
            </w:tcBorders>
            <w:hideMark/>
          </w:tcPr>
          <w:p w14:paraId="340E0F0D" w14:textId="77777777" w:rsidR="00F36A61" w:rsidRDefault="00F36A61" w:rsidP="003B1CAE">
            <w:pPr>
              <w:spacing w:after="0" w:line="240" w:lineRule="auto"/>
              <w:jc w:val="both"/>
              <w:rPr>
                <w:rFonts w:ascii="Times New Roman" w:hAnsi="Times New Roman"/>
                <w:sz w:val="20"/>
                <w:szCs w:val="20"/>
              </w:rPr>
            </w:pPr>
            <w:proofErr w:type="spellStart"/>
            <w:r>
              <w:rPr>
                <w:rFonts w:ascii="Times New Roman" w:hAnsi="Times New Roman"/>
                <w:sz w:val="20"/>
                <w:szCs w:val="20"/>
              </w:rPr>
              <w:t>Motivational</w:t>
            </w:r>
            <w:proofErr w:type="spellEnd"/>
            <w:r>
              <w:rPr>
                <w:rFonts w:ascii="Times New Roman" w:hAnsi="Times New Roman"/>
                <w:sz w:val="20"/>
                <w:szCs w:val="20"/>
              </w:rPr>
              <w:t xml:space="preserve"> </w:t>
            </w:r>
            <w:proofErr w:type="spellStart"/>
            <w:r>
              <w:rPr>
                <w:rFonts w:ascii="Times New Roman" w:hAnsi="Times New Roman"/>
                <w:sz w:val="20"/>
                <w:szCs w:val="20"/>
              </w:rPr>
              <w:t>interviewing</w:t>
            </w:r>
            <w:proofErr w:type="spellEnd"/>
            <w:r>
              <w:rPr>
                <w:rFonts w:ascii="Times New Roman" w:hAnsi="Times New Roman"/>
                <w:sz w:val="20"/>
                <w:szCs w:val="20"/>
              </w:rPr>
              <w:t xml:space="preserve"> </w:t>
            </w:r>
            <w:proofErr w:type="spellStart"/>
            <w:r>
              <w:rPr>
                <w:rFonts w:ascii="Times New Roman" w:hAnsi="Times New Roman"/>
                <w:sz w:val="20"/>
                <w:szCs w:val="20"/>
              </w:rPr>
              <w:t>in</w:t>
            </w:r>
            <w:proofErr w:type="spellEnd"/>
            <w:r>
              <w:rPr>
                <w:rFonts w:ascii="Times New Roman" w:hAnsi="Times New Roman"/>
                <w:sz w:val="20"/>
                <w:szCs w:val="20"/>
              </w:rPr>
              <w:t xml:space="preserve"> </w:t>
            </w:r>
            <w:proofErr w:type="spellStart"/>
            <w:r>
              <w:rPr>
                <w:rFonts w:ascii="Times New Roman" w:hAnsi="Times New Roman"/>
                <w:sz w:val="20"/>
                <w:szCs w:val="20"/>
              </w:rPr>
              <w:t>health</w:t>
            </w:r>
            <w:proofErr w:type="spellEnd"/>
            <w:r>
              <w:rPr>
                <w:rFonts w:ascii="Times New Roman" w:hAnsi="Times New Roman"/>
                <w:sz w:val="20"/>
                <w:szCs w:val="20"/>
              </w:rPr>
              <w:t xml:space="preserve"> care: </w:t>
            </w:r>
            <w:proofErr w:type="spellStart"/>
            <w:r>
              <w:rPr>
                <w:rFonts w:ascii="Times New Roman" w:hAnsi="Times New Roman"/>
                <w:sz w:val="20"/>
                <w:szCs w:val="20"/>
              </w:rPr>
              <w:t>helping</w:t>
            </w:r>
            <w:proofErr w:type="spellEnd"/>
            <w:r>
              <w:rPr>
                <w:rFonts w:ascii="Times New Roman" w:hAnsi="Times New Roman"/>
                <w:sz w:val="20"/>
                <w:szCs w:val="20"/>
              </w:rPr>
              <w:t xml:space="preserve"> </w:t>
            </w:r>
            <w:proofErr w:type="spellStart"/>
            <w:r>
              <w:rPr>
                <w:rFonts w:ascii="Times New Roman" w:hAnsi="Times New Roman"/>
                <w:sz w:val="20"/>
                <w:szCs w:val="20"/>
              </w:rPr>
              <w:t>patients</w:t>
            </w:r>
            <w:proofErr w:type="spellEnd"/>
            <w:r>
              <w:rPr>
                <w:rFonts w:ascii="Times New Roman" w:hAnsi="Times New Roman"/>
                <w:sz w:val="20"/>
                <w:szCs w:val="20"/>
              </w:rPr>
              <w:t xml:space="preserve"> </w:t>
            </w:r>
            <w:proofErr w:type="spellStart"/>
            <w:r>
              <w:rPr>
                <w:rFonts w:ascii="Times New Roman" w:hAnsi="Times New Roman"/>
                <w:sz w:val="20"/>
                <w:szCs w:val="20"/>
              </w:rPr>
              <w:t>change</w:t>
            </w:r>
            <w:proofErr w:type="spellEnd"/>
            <w:r>
              <w:rPr>
                <w:rFonts w:ascii="Times New Roman" w:hAnsi="Times New Roman"/>
                <w:sz w:val="20"/>
                <w:szCs w:val="20"/>
              </w:rPr>
              <w:t xml:space="preserve"> </w:t>
            </w:r>
            <w:proofErr w:type="spellStart"/>
            <w:r>
              <w:rPr>
                <w:rFonts w:ascii="Times New Roman" w:hAnsi="Times New Roman"/>
                <w:sz w:val="20"/>
                <w:szCs w:val="20"/>
              </w:rPr>
              <w:t>behavior</w:t>
            </w:r>
            <w:proofErr w:type="spellEnd"/>
            <w:r>
              <w:rPr>
                <w:rFonts w:ascii="Times New Roman" w:hAnsi="Times New Roman"/>
                <w:sz w:val="20"/>
                <w:szCs w:val="20"/>
              </w:rPr>
              <w:t>.</w:t>
            </w:r>
          </w:p>
        </w:tc>
        <w:tc>
          <w:tcPr>
            <w:tcW w:w="575" w:type="pct"/>
            <w:tcBorders>
              <w:top w:val="single" w:sz="4" w:space="0" w:color="auto"/>
              <w:left w:val="single" w:sz="4" w:space="0" w:color="auto"/>
              <w:bottom w:val="single" w:sz="12" w:space="0" w:color="auto"/>
              <w:right w:val="single" w:sz="4" w:space="0" w:color="auto"/>
            </w:tcBorders>
          </w:tcPr>
          <w:p w14:paraId="1A644063" w14:textId="77777777" w:rsidR="00F36A61" w:rsidRDefault="00F36A61" w:rsidP="003B1CAE">
            <w:pPr>
              <w:spacing w:after="0" w:line="240" w:lineRule="auto"/>
              <w:outlineLvl w:val="3"/>
              <w:rPr>
                <w:rFonts w:ascii="Times New Roman" w:hAnsi="Times New Roman"/>
                <w:sz w:val="20"/>
                <w:szCs w:val="20"/>
              </w:rPr>
            </w:pPr>
          </w:p>
        </w:tc>
        <w:tc>
          <w:tcPr>
            <w:tcW w:w="1873" w:type="pct"/>
            <w:tcBorders>
              <w:top w:val="single" w:sz="4" w:space="0" w:color="auto"/>
              <w:left w:val="single" w:sz="4" w:space="0" w:color="auto"/>
              <w:bottom w:val="single" w:sz="12" w:space="0" w:color="auto"/>
              <w:right w:val="single" w:sz="12" w:space="0" w:color="auto"/>
            </w:tcBorders>
            <w:hideMark/>
          </w:tcPr>
          <w:p w14:paraId="1306E791" w14:textId="77777777" w:rsidR="00F36A61" w:rsidRDefault="00F36A61" w:rsidP="003B1CAE">
            <w:pPr>
              <w:spacing w:after="0" w:line="240" w:lineRule="auto"/>
              <w:outlineLvl w:val="3"/>
              <w:rPr>
                <w:rFonts w:ascii="Times New Roman" w:hAnsi="Times New Roman"/>
                <w:sz w:val="20"/>
                <w:szCs w:val="20"/>
              </w:rPr>
            </w:pPr>
            <w:proofErr w:type="spellStart"/>
            <w:r>
              <w:rPr>
                <w:rFonts w:ascii="Times New Roman" w:hAnsi="Times New Roman"/>
                <w:sz w:val="20"/>
                <w:szCs w:val="20"/>
                <w:lang w:eastAsia="lt-LT"/>
              </w:rPr>
              <w:t>Guilford</w:t>
            </w:r>
            <w:proofErr w:type="spellEnd"/>
            <w:r>
              <w:rPr>
                <w:rFonts w:ascii="Times New Roman" w:hAnsi="Times New Roman"/>
                <w:sz w:val="20"/>
                <w:szCs w:val="20"/>
                <w:lang w:eastAsia="lt-LT"/>
              </w:rPr>
              <w:t xml:space="preserve">  Press</w:t>
            </w:r>
          </w:p>
        </w:tc>
      </w:tr>
    </w:tbl>
    <w:p w14:paraId="714EB365" w14:textId="0C24B6FE" w:rsidR="001D65EA" w:rsidRDefault="001D65EA" w:rsidP="002C2E43">
      <w:pPr>
        <w:spacing w:after="0" w:line="240" w:lineRule="auto"/>
      </w:pPr>
    </w:p>
    <w:sectPr w:rsidR="001D65EA" w:rsidSect="002C2E43">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767AF"/>
    <w:multiLevelType w:val="hybridMultilevel"/>
    <w:tmpl w:val="1FF8C97C"/>
    <w:lvl w:ilvl="0" w:tplc="0409000F">
      <w:start w:val="4"/>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576092A"/>
    <w:multiLevelType w:val="multilevel"/>
    <w:tmpl w:val="24926EC0"/>
    <w:lvl w:ilvl="0">
      <w:start w:val="1"/>
      <w:numFmt w:val="decimal"/>
      <w:lvlText w:val="%1."/>
      <w:lvlJc w:val="left"/>
      <w:pPr>
        <w:tabs>
          <w:tab w:val="num" w:pos="360"/>
        </w:tabs>
        <w:ind w:left="36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7BF"/>
    <w:rsid w:val="00065B28"/>
    <w:rsid w:val="000B3739"/>
    <w:rsid w:val="001B77BF"/>
    <w:rsid w:val="001D65EA"/>
    <w:rsid w:val="0021036F"/>
    <w:rsid w:val="0029470F"/>
    <w:rsid w:val="002C1CB8"/>
    <w:rsid w:val="002C2E43"/>
    <w:rsid w:val="00430351"/>
    <w:rsid w:val="005259B3"/>
    <w:rsid w:val="00547CE7"/>
    <w:rsid w:val="00554B08"/>
    <w:rsid w:val="007E1709"/>
    <w:rsid w:val="00852E53"/>
    <w:rsid w:val="009D6E70"/>
    <w:rsid w:val="00A776FE"/>
    <w:rsid w:val="00AB16BA"/>
    <w:rsid w:val="00B74659"/>
    <w:rsid w:val="00C809CD"/>
    <w:rsid w:val="00EA433F"/>
    <w:rsid w:val="00F36A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71482"/>
  <w15:docId w15:val="{0F9F6504-5069-488E-B105-E2E5DBF5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B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77BF"/>
    <w:pPr>
      <w:ind w:left="720"/>
      <w:contextualSpacing/>
    </w:pPr>
  </w:style>
  <w:style w:type="paragraph" w:styleId="BalloonText">
    <w:name w:val="Balloon Text"/>
    <w:basedOn w:val="Normal"/>
    <w:link w:val="BalloonTextChar"/>
    <w:uiPriority w:val="99"/>
    <w:semiHidden/>
    <w:unhideWhenUsed/>
    <w:rsid w:val="007E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709"/>
    <w:rPr>
      <w:rFonts w:ascii="Tahoma" w:eastAsia="Calibri" w:hAnsi="Tahoma" w:cs="Tahoma"/>
      <w:sz w:val="16"/>
      <w:szCs w:val="16"/>
    </w:rPr>
  </w:style>
  <w:style w:type="character" w:styleId="CommentReference">
    <w:name w:val="annotation reference"/>
    <w:basedOn w:val="DefaultParagraphFont"/>
    <w:uiPriority w:val="99"/>
    <w:semiHidden/>
    <w:unhideWhenUsed/>
    <w:rsid w:val="00547CE7"/>
    <w:rPr>
      <w:sz w:val="16"/>
      <w:szCs w:val="16"/>
    </w:rPr>
  </w:style>
  <w:style w:type="paragraph" w:styleId="CommentText">
    <w:name w:val="annotation text"/>
    <w:basedOn w:val="Normal"/>
    <w:link w:val="CommentTextChar"/>
    <w:uiPriority w:val="99"/>
    <w:semiHidden/>
    <w:unhideWhenUsed/>
    <w:rsid w:val="00547CE7"/>
    <w:pPr>
      <w:spacing w:line="240" w:lineRule="auto"/>
    </w:pPr>
    <w:rPr>
      <w:sz w:val="20"/>
      <w:szCs w:val="20"/>
    </w:rPr>
  </w:style>
  <w:style w:type="character" w:customStyle="1" w:styleId="CommentTextChar">
    <w:name w:val="Comment Text Char"/>
    <w:basedOn w:val="DefaultParagraphFont"/>
    <w:link w:val="CommentText"/>
    <w:uiPriority w:val="99"/>
    <w:semiHidden/>
    <w:rsid w:val="00547CE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47CE7"/>
    <w:rPr>
      <w:b/>
      <w:bCs/>
    </w:rPr>
  </w:style>
  <w:style w:type="character" w:customStyle="1" w:styleId="CommentSubjectChar">
    <w:name w:val="Comment Subject Char"/>
    <w:basedOn w:val="CommentTextChar"/>
    <w:link w:val="CommentSubject"/>
    <w:uiPriority w:val="99"/>
    <w:semiHidden/>
    <w:rsid w:val="00547CE7"/>
    <w:rPr>
      <w:rFonts w:ascii="Calibri" w:eastAsia="Calibri" w:hAnsi="Calibri" w:cs="Times New Roman"/>
      <w:b/>
      <w:bCs/>
      <w:sz w:val="20"/>
      <w:szCs w:val="20"/>
    </w:rPr>
  </w:style>
  <w:style w:type="character" w:styleId="Hyperlink">
    <w:name w:val="Hyperlink"/>
    <w:basedOn w:val="DefaultParagraphFont"/>
    <w:uiPriority w:val="99"/>
    <w:unhideWhenUsed/>
    <w:rsid w:val="00065B28"/>
    <w:rPr>
      <w:color w:val="0563C1" w:themeColor="hyperlink"/>
      <w:u w:val="single"/>
    </w:rPr>
  </w:style>
  <w:style w:type="character" w:customStyle="1" w:styleId="UnresolvedMention">
    <w:name w:val="Unresolved Mention"/>
    <w:basedOn w:val="DefaultParagraphFont"/>
    <w:uiPriority w:val="99"/>
    <w:semiHidden/>
    <w:unhideWhenUsed/>
    <w:rsid w:val="00065B28"/>
    <w:rPr>
      <w:color w:val="605E5C"/>
      <w:shd w:val="clear" w:color="auto" w:fill="E1DFDD"/>
    </w:rPr>
  </w:style>
  <w:style w:type="paragraph" w:styleId="Revision">
    <w:name w:val="Revision"/>
    <w:hidden/>
    <w:uiPriority w:val="99"/>
    <w:semiHidden/>
    <w:rsid w:val="00065B28"/>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21036F"/>
    <w:rPr>
      <w:color w:val="954F72" w:themeColor="followedHyperlink"/>
      <w:u w:val="single"/>
    </w:rPr>
  </w:style>
  <w:style w:type="character" w:customStyle="1" w:styleId="apple-converted-space">
    <w:name w:val="apple-converted-space"/>
    <w:basedOn w:val="DefaultParagraphFont"/>
    <w:rsid w:val="00294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813779">
      <w:bodyDiv w:val="1"/>
      <w:marLeft w:val="0"/>
      <w:marRight w:val="0"/>
      <w:marTop w:val="0"/>
      <w:marBottom w:val="0"/>
      <w:divBdr>
        <w:top w:val="none" w:sz="0" w:space="0" w:color="auto"/>
        <w:left w:val="none" w:sz="0" w:space="0" w:color="auto"/>
        <w:bottom w:val="none" w:sz="0" w:space="0" w:color="auto"/>
        <w:right w:val="none" w:sz="0" w:space="0" w:color="auto"/>
      </w:divBdr>
    </w:div>
    <w:div w:id="590429471">
      <w:bodyDiv w:val="1"/>
      <w:marLeft w:val="0"/>
      <w:marRight w:val="0"/>
      <w:marTop w:val="0"/>
      <w:marBottom w:val="0"/>
      <w:divBdr>
        <w:top w:val="none" w:sz="0" w:space="0" w:color="auto"/>
        <w:left w:val="none" w:sz="0" w:space="0" w:color="auto"/>
        <w:bottom w:val="none" w:sz="0" w:space="0" w:color="auto"/>
        <w:right w:val="none" w:sz="0" w:space="0" w:color="auto"/>
      </w:divBdr>
    </w:div>
    <w:div w:id="979921624">
      <w:bodyDiv w:val="1"/>
      <w:marLeft w:val="0"/>
      <w:marRight w:val="0"/>
      <w:marTop w:val="0"/>
      <w:marBottom w:val="0"/>
      <w:divBdr>
        <w:top w:val="none" w:sz="0" w:space="0" w:color="auto"/>
        <w:left w:val="none" w:sz="0" w:space="0" w:color="auto"/>
        <w:bottom w:val="none" w:sz="0" w:space="0" w:color="auto"/>
        <w:right w:val="none" w:sz="0" w:space="0" w:color="auto"/>
      </w:divBdr>
    </w:div>
    <w:div w:id="183818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lt/index.php?321137346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sf.vu.lt/studentams/magistranturos-studijos/sveikatos-psichologij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sf.vu.lt/studentams/magistranturos-studijos/sveikatos-psichologija" TargetMode="External"/><Relationship Id="rId11" Type="http://schemas.openxmlformats.org/officeDocument/2006/relationships/hyperlink" Target="https://www.e-tar.lt/portal/lt/legalAct/851ad52064d511e8acbae39398545bed" TargetMode="External"/><Relationship Id="rId5" Type="http://schemas.openxmlformats.org/officeDocument/2006/relationships/image" Target="media/image1.emf"/><Relationship Id="rId10" Type="http://schemas.openxmlformats.org/officeDocument/2006/relationships/hyperlink" Target="http://www.psichologusajunga.lt/?p=104" TargetMode="External"/><Relationship Id="rId4" Type="http://schemas.openxmlformats.org/officeDocument/2006/relationships/webSettings" Target="webSettings.xml"/><Relationship Id="rId9" Type="http://schemas.openxmlformats.org/officeDocument/2006/relationships/hyperlink" Target="http://www.europsy.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1279</Words>
  <Characters>10235</Characters>
  <Application>Microsoft Office Word</Application>
  <DocSecurity>0</DocSecurity>
  <Lines>731</Lines>
  <Paragraphs>255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LaimaB</dc:creator>
  <cp:lastModifiedBy>Danguolė Žiūraitienė</cp:lastModifiedBy>
  <cp:revision>2</cp:revision>
  <cp:lastPrinted>2018-05-18T06:49:00Z</cp:lastPrinted>
  <dcterms:created xsi:type="dcterms:W3CDTF">2023-08-31T07:39:00Z</dcterms:created>
  <dcterms:modified xsi:type="dcterms:W3CDTF">2023-08-31T07:39:00Z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abd32a097881039cc61ffe8d1577acb8247290ac804d12c765c03421c94d8da7</vt:lpwstr>
  </property>
</Properties>
</file>