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51EF5" w14:textId="77777777" w:rsidR="007327FC" w:rsidRPr="003969D1" w:rsidRDefault="007327FC" w:rsidP="002B5B29">
      <w:pPr>
        <w:pStyle w:val="Heading1"/>
        <w:tabs>
          <w:tab w:val="left" w:pos="0"/>
        </w:tabs>
        <w:ind w:left="0" w:right="62"/>
        <w:jc w:val="center"/>
        <w:rPr>
          <w:rFonts w:cs="Times New Roman"/>
          <w:lang w:val="lt-LT"/>
        </w:rPr>
      </w:pPr>
      <w:r w:rsidRPr="003969D1">
        <w:rPr>
          <w:rFonts w:cs="Times New Roman"/>
          <w:lang w:val="lt-LT"/>
        </w:rPr>
        <w:t xml:space="preserve">VU FILOSOFIJOS FAKULTETAS </w:t>
      </w:r>
    </w:p>
    <w:p w14:paraId="5D617C76" w14:textId="77777777" w:rsidR="007327FC" w:rsidRPr="003969D1" w:rsidRDefault="007327FC" w:rsidP="002B5B29">
      <w:pPr>
        <w:pStyle w:val="Heading1"/>
        <w:tabs>
          <w:tab w:val="left" w:pos="0"/>
        </w:tabs>
        <w:ind w:left="0" w:right="62"/>
        <w:jc w:val="center"/>
        <w:rPr>
          <w:rFonts w:cs="Times New Roman"/>
          <w:lang w:val="lt-LT"/>
        </w:rPr>
      </w:pPr>
      <w:r w:rsidRPr="003969D1">
        <w:rPr>
          <w:rFonts w:cs="Times New Roman"/>
          <w:lang w:val="lt-LT"/>
        </w:rPr>
        <w:t>PSICHOLOGIJOS INSTITUTAS</w:t>
      </w:r>
    </w:p>
    <w:p w14:paraId="7FF0A470" w14:textId="77777777" w:rsidR="007327FC" w:rsidRPr="003969D1" w:rsidRDefault="007327FC" w:rsidP="002B5B29">
      <w:pPr>
        <w:pStyle w:val="BodyText"/>
        <w:tabs>
          <w:tab w:val="left" w:pos="0"/>
        </w:tabs>
        <w:rPr>
          <w:rFonts w:cs="Times New Roman"/>
          <w:lang w:val="lt-LT"/>
        </w:rPr>
      </w:pPr>
    </w:p>
    <w:p w14:paraId="4DE15A44" w14:textId="77777777" w:rsidR="00E257F0" w:rsidRPr="003969D1" w:rsidRDefault="001E4237" w:rsidP="002B5B29">
      <w:pPr>
        <w:pStyle w:val="Heading1"/>
        <w:ind w:left="202" w:right="445"/>
        <w:jc w:val="center"/>
        <w:rPr>
          <w:rFonts w:cs="Times New Roman"/>
          <w:b w:val="0"/>
          <w:bCs w:val="0"/>
          <w:lang w:val="lt-LT"/>
        </w:rPr>
      </w:pPr>
      <w:r w:rsidRPr="003969D1">
        <w:rPr>
          <w:rFonts w:cs="Times New Roman"/>
          <w:lang w:val="lt-LT"/>
        </w:rPr>
        <w:t>TEISĖS PSICHOLOGIJOS PROFESINĖ PRAKTIKA</w:t>
      </w:r>
    </w:p>
    <w:p w14:paraId="5950CD06" w14:textId="77777777" w:rsidR="00AA4769" w:rsidRPr="003969D1" w:rsidRDefault="00AA4769" w:rsidP="002B5B29">
      <w:pPr>
        <w:pStyle w:val="BodyText"/>
        <w:ind w:left="204" w:right="442" w:firstLine="0"/>
        <w:jc w:val="center"/>
        <w:rPr>
          <w:rFonts w:cs="Times New Roman"/>
          <w:lang w:val="lt-LT"/>
        </w:rPr>
      </w:pPr>
    </w:p>
    <w:p w14:paraId="0BD655B8" w14:textId="77777777" w:rsidR="00620689" w:rsidRPr="003969D1" w:rsidRDefault="007327FC" w:rsidP="002B5B29">
      <w:pPr>
        <w:pStyle w:val="BodyText"/>
        <w:ind w:left="0" w:right="445" w:firstLine="0"/>
        <w:jc w:val="both"/>
        <w:rPr>
          <w:rFonts w:cs="Times New Roman"/>
          <w:lang w:val="lt-LT"/>
        </w:rPr>
      </w:pPr>
      <w:r w:rsidRPr="003969D1">
        <w:rPr>
          <w:rFonts w:cs="Times New Roman"/>
          <w:lang w:val="lt-LT"/>
        </w:rPr>
        <w:t xml:space="preserve">VU </w:t>
      </w:r>
      <w:r w:rsidR="00570384" w:rsidRPr="003969D1">
        <w:rPr>
          <w:rFonts w:cs="Times New Roman"/>
          <w:lang w:val="lt-LT"/>
        </w:rPr>
        <w:t xml:space="preserve">teisės psichologijos </w:t>
      </w:r>
      <w:r w:rsidRPr="003969D1">
        <w:rPr>
          <w:rFonts w:cs="Times New Roman"/>
          <w:lang w:val="lt-LT"/>
        </w:rPr>
        <w:t xml:space="preserve">profesinės praktikos vadovės: </w:t>
      </w:r>
      <w:r w:rsidR="00CB3AEC" w:rsidRPr="003969D1">
        <w:rPr>
          <w:rFonts w:cs="Times New Roman"/>
          <w:lang w:val="lt-LT"/>
        </w:rPr>
        <w:t>p</w:t>
      </w:r>
      <w:r w:rsidR="001E4237" w:rsidRPr="003969D1">
        <w:rPr>
          <w:rFonts w:cs="Times New Roman"/>
          <w:lang w:val="lt-LT"/>
        </w:rPr>
        <w:t xml:space="preserve">rof. dr. </w:t>
      </w:r>
      <w:r w:rsidRPr="003969D1">
        <w:rPr>
          <w:rFonts w:cs="Times New Roman"/>
          <w:lang w:val="lt-LT"/>
        </w:rPr>
        <w:t>Ilona Laurinaitytė</w:t>
      </w:r>
      <w:r w:rsidR="001E4237" w:rsidRPr="003969D1">
        <w:rPr>
          <w:rFonts w:cs="Times New Roman"/>
          <w:lang w:val="lt-LT"/>
        </w:rPr>
        <w:t>, el.</w:t>
      </w:r>
      <w:r w:rsidR="00CB3AEC" w:rsidRPr="003969D1">
        <w:rPr>
          <w:rFonts w:cs="Times New Roman"/>
          <w:lang w:val="lt-LT"/>
        </w:rPr>
        <w:t xml:space="preserve"> </w:t>
      </w:r>
      <w:r w:rsidR="001E4237" w:rsidRPr="003969D1">
        <w:rPr>
          <w:rFonts w:cs="Times New Roman"/>
          <w:lang w:val="lt-LT"/>
        </w:rPr>
        <w:t xml:space="preserve">p.: </w:t>
      </w:r>
      <w:hyperlink r:id="rId7" w:history="1">
        <w:r w:rsidRPr="003969D1">
          <w:rPr>
            <w:rStyle w:val="Hyperlink"/>
            <w:rFonts w:cs="Times New Roman"/>
            <w:u w:color="0000FF"/>
            <w:lang w:val="lt-LT"/>
          </w:rPr>
          <w:t>ilona.laurinaityte@fsf.vu.lt</w:t>
        </w:r>
      </w:hyperlink>
      <w:r w:rsidRPr="003969D1">
        <w:rPr>
          <w:rFonts w:cs="Times New Roman"/>
          <w:lang w:val="lt-LT"/>
        </w:rPr>
        <w:t>, doc. dr. Kristina Vanagaitė,</w:t>
      </w:r>
      <w:r w:rsidR="0055430F" w:rsidRPr="003969D1">
        <w:rPr>
          <w:rFonts w:cs="Times New Roman"/>
          <w:lang w:val="lt-LT"/>
        </w:rPr>
        <w:t xml:space="preserve"> </w:t>
      </w:r>
      <w:r w:rsidRPr="003969D1">
        <w:rPr>
          <w:rFonts w:cs="Times New Roman"/>
          <w:lang w:val="lt-LT"/>
        </w:rPr>
        <w:t xml:space="preserve">el. p. </w:t>
      </w:r>
      <w:hyperlink r:id="rId8" w:history="1">
        <w:r w:rsidRPr="003969D1">
          <w:rPr>
            <w:rStyle w:val="Hyperlink"/>
            <w:rFonts w:cs="Times New Roman"/>
            <w:u w:color="0000FF"/>
            <w:lang w:val="lt-LT"/>
          </w:rPr>
          <w:t>kristina.vanagaite@fsf.vu.lt</w:t>
        </w:r>
      </w:hyperlink>
      <w:r w:rsidRPr="003969D1">
        <w:rPr>
          <w:rFonts w:cs="Times New Roman"/>
          <w:u w:val="single" w:color="0000FF"/>
          <w:lang w:val="lt-LT"/>
        </w:rPr>
        <w:t xml:space="preserve"> </w:t>
      </w:r>
    </w:p>
    <w:p w14:paraId="38A334F5" w14:textId="77777777" w:rsidR="002B5B29" w:rsidRPr="003969D1" w:rsidRDefault="002B5B29" w:rsidP="002B5B29">
      <w:pPr>
        <w:pStyle w:val="Heading1"/>
        <w:ind w:left="0"/>
        <w:rPr>
          <w:rFonts w:cs="Times New Roman"/>
          <w:lang w:val="lt-LT"/>
        </w:rPr>
      </w:pPr>
    </w:p>
    <w:p w14:paraId="68336EEC" w14:textId="77777777" w:rsidR="00E257F0" w:rsidRPr="003969D1" w:rsidRDefault="001E4237" w:rsidP="002B5B29">
      <w:pPr>
        <w:pStyle w:val="Heading1"/>
        <w:spacing w:after="120"/>
        <w:ind w:left="0"/>
        <w:rPr>
          <w:rFonts w:cs="Times New Roman"/>
          <w:b w:val="0"/>
          <w:bCs w:val="0"/>
          <w:lang w:val="lt-LT"/>
        </w:rPr>
      </w:pPr>
      <w:r w:rsidRPr="003969D1">
        <w:rPr>
          <w:rFonts w:cs="Times New Roman"/>
          <w:lang w:val="lt-LT"/>
        </w:rPr>
        <w:t xml:space="preserve">Praktikos laikas, trukmė: </w:t>
      </w:r>
    </w:p>
    <w:tbl>
      <w:tblPr>
        <w:tblW w:w="9356" w:type="dxa"/>
        <w:tblInd w:w="-6" w:type="dxa"/>
        <w:tblLayout w:type="fixed"/>
        <w:tblCellMar>
          <w:left w:w="0" w:type="dxa"/>
          <w:right w:w="0" w:type="dxa"/>
        </w:tblCellMar>
        <w:tblLook w:val="01E0" w:firstRow="1" w:lastRow="1" w:firstColumn="1" w:lastColumn="1" w:noHBand="0" w:noVBand="0"/>
      </w:tblPr>
      <w:tblGrid>
        <w:gridCol w:w="1174"/>
        <w:gridCol w:w="953"/>
        <w:gridCol w:w="1370"/>
        <w:gridCol w:w="1370"/>
        <w:gridCol w:w="1370"/>
        <w:gridCol w:w="1559"/>
        <w:gridCol w:w="1560"/>
      </w:tblGrid>
      <w:tr w:rsidR="00CB3AEC" w:rsidRPr="003969D1" w14:paraId="0254513A" w14:textId="77777777" w:rsidTr="00620689">
        <w:trPr>
          <w:trHeight w:hRule="exact" w:val="240"/>
        </w:trPr>
        <w:tc>
          <w:tcPr>
            <w:tcW w:w="1174" w:type="dxa"/>
            <w:vMerge w:val="restart"/>
            <w:tcBorders>
              <w:top w:val="single" w:sz="5" w:space="0" w:color="000000"/>
              <w:left w:val="single" w:sz="5" w:space="0" w:color="000000"/>
              <w:right w:val="single" w:sz="5" w:space="0" w:color="000000"/>
            </w:tcBorders>
          </w:tcPr>
          <w:p w14:paraId="18333E5C" w14:textId="77777777" w:rsidR="00CB3AEC" w:rsidRPr="003969D1" w:rsidRDefault="00CB3AEC" w:rsidP="007C2F59">
            <w:pPr>
              <w:pStyle w:val="TableParagraph"/>
              <w:jc w:val="center"/>
              <w:rPr>
                <w:rFonts w:ascii="Times New Roman" w:eastAsia="Times New Roman" w:hAnsi="Times New Roman" w:cs="Times New Roman"/>
                <w:lang w:val="lt-LT"/>
              </w:rPr>
            </w:pPr>
            <w:r w:rsidRPr="003969D1">
              <w:rPr>
                <w:rFonts w:ascii="Times New Roman" w:hAnsi="Times New Roman" w:cs="Times New Roman"/>
                <w:lang w:val="lt-LT"/>
              </w:rPr>
              <w:t>Praktikos</w:t>
            </w:r>
            <w:r w:rsidRPr="003969D1">
              <w:rPr>
                <w:rFonts w:ascii="Times New Roman" w:hAnsi="Times New Roman" w:cs="Times New Roman"/>
                <w:w w:val="99"/>
                <w:lang w:val="lt-LT"/>
              </w:rPr>
              <w:t xml:space="preserve"> </w:t>
            </w:r>
            <w:r w:rsidRPr="003969D1">
              <w:rPr>
                <w:rFonts w:ascii="Times New Roman" w:hAnsi="Times New Roman" w:cs="Times New Roman"/>
                <w:w w:val="95"/>
                <w:lang w:val="lt-LT"/>
              </w:rPr>
              <w:t>pavadinimas</w:t>
            </w:r>
          </w:p>
        </w:tc>
        <w:tc>
          <w:tcPr>
            <w:tcW w:w="953" w:type="dxa"/>
            <w:vMerge w:val="restart"/>
            <w:tcBorders>
              <w:top w:val="single" w:sz="5" w:space="0" w:color="000000"/>
              <w:left w:val="single" w:sz="5" w:space="0" w:color="000000"/>
              <w:right w:val="single" w:sz="5" w:space="0" w:color="000000"/>
            </w:tcBorders>
          </w:tcPr>
          <w:p w14:paraId="00EC151C" w14:textId="77777777" w:rsidR="00CB3AEC" w:rsidRPr="003969D1" w:rsidRDefault="00CB3AEC" w:rsidP="002B5B29">
            <w:pPr>
              <w:pStyle w:val="TableParagraph"/>
              <w:jc w:val="center"/>
              <w:rPr>
                <w:rFonts w:ascii="Times New Roman" w:eastAsia="Times New Roman" w:hAnsi="Times New Roman" w:cs="Times New Roman"/>
                <w:lang w:val="lt-LT"/>
              </w:rPr>
            </w:pPr>
            <w:r w:rsidRPr="003969D1">
              <w:rPr>
                <w:rFonts w:ascii="Times New Roman" w:hAnsi="Times New Roman" w:cs="Times New Roman"/>
                <w:lang w:val="lt-LT"/>
              </w:rPr>
              <w:t>Kre</w:t>
            </w:r>
            <w:r w:rsidRPr="003969D1">
              <w:rPr>
                <w:rFonts w:ascii="Times New Roman" w:hAnsi="Times New Roman" w:cs="Times New Roman"/>
                <w:w w:val="95"/>
                <w:lang w:val="lt-LT"/>
              </w:rPr>
              <w:t>ditai</w:t>
            </w:r>
          </w:p>
        </w:tc>
        <w:tc>
          <w:tcPr>
            <w:tcW w:w="4110" w:type="dxa"/>
            <w:gridSpan w:val="3"/>
            <w:tcBorders>
              <w:top w:val="single" w:sz="5" w:space="0" w:color="000000"/>
              <w:left w:val="single" w:sz="5" w:space="0" w:color="000000"/>
              <w:bottom w:val="single" w:sz="6" w:space="0" w:color="000000"/>
              <w:right w:val="single" w:sz="5" w:space="0" w:color="000000"/>
            </w:tcBorders>
          </w:tcPr>
          <w:p w14:paraId="7BF283CC" w14:textId="77777777" w:rsidR="00CB3AEC" w:rsidRPr="003969D1" w:rsidRDefault="00CB3AEC" w:rsidP="002B5B29">
            <w:pPr>
              <w:pStyle w:val="TableParagraph"/>
              <w:jc w:val="center"/>
              <w:rPr>
                <w:rFonts w:ascii="Times New Roman" w:eastAsia="Times New Roman" w:hAnsi="Times New Roman" w:cs="Times New Roman"/>
                <w:lang w:val="lt-LT"/>
              </w:rPr>
            </w:pPr>
            <w:r w:rsidRPr="003969D1">
              <w:rPr>
                <w:rFonts w:ascii="Times New Roman" w:hAnsi="Times New Roman" w:cs="Times New Roman"/>
                <w:lang w:val="lt-LT"/>
              </w:rPr>
              <w:t>Akademinis darbas</w:t>
            </w:r>
            <w:r w:rsidR="00886A89" w:rsidRPr="003969D1">
              <w:rPr>
                <w:rFonts w:ascii="Times New Roman" w:hAnsi="Times New Roman" w:cs="Times New Roman"/>
                <w:lang w:val="lt-LT"/>
              </w:rPr>
              <w:t xml:space="preserve"> (540 val.)</w:t>
            </w:r>
          </w:p>
        </w:tc>
        <w:tc>
          <w:tcPr>
            <w:tcW w:w="1559" w:type="dxa"/>
            <w:vMerge w:val="restart"/>
            <w:tcBorders>
              <w:top w:val="single" w:sz="5" w:space="0" w:color="000000"/>
              <w:left w:val="single" w:sz="5" w:space="0" w:color="000000"/>
              <w:right w:val="single" w:sz="5" w:space="0" w:color="000000"/>
            </w:tcBorders>
          </w:tcPr>
          <w:p w14:paraId="21B724E5" w14:textId="77777777" w:rsidR="00CB3AEC" w:rsidRPr="003969D1" w:rsidRDefault="00CB3AEC" w:rsidP="002B5B29">
            <w:pPr>
              <w:pStyle w:val="TableParagraph"/>
              <w:jc w:val="center"/>
              <w:rPr>
                <w:rFonts w:ascii="Times New Roman" w:eastAsia="Times New Roman" w:hAnsi="Times New Roman" w:cs="Times New Roman"/>
                <w:lang w:val="lt-LT"/>
              </w:rPr>
            </w:pPr>
            <w:r w:rsidRPr="003969D1">
              <w:rPr>
                <w:rFonts w:ascii="Times New Roman" w:hAnsi="Times New Roman" w:cs="Times New Roman"/>
                <w:lang w:val="lt-LT"/>
              </w:rPr>
              <w:t>Laikotarpis</w:t>
            </w:r>
          </w:p>
        </w:tc>
        <w:tc>
          <w:tcPr>
            <w:tcW w:w="1560" w:type="dxa"/>
            <w:vMerge w:val="restart"/>
            <w:tcBorders>
              <w:top w:val="single" w:sz="5" w:space="0" w:color="000000"/>
              <w:left w:val="single" w:sz="5" w:space="0" w:color="000000"/>
              <w:right w:val="single" w:sz="5" w:space="0" w:color="000000"/>
            </w:tcBorders>
          </w:tcPr>
          <w:p w14:paraId="0A0F26E8" w14:textId="77777777" w:rsidR="00CB3AEC" w:rsidRPr="003969D1" w:rsidRDefault="00CB3AEC" w:rsidP="002B5B29">
            <w:pPr>
              <w:pStyle w:val="TableParagraph"/>
              <w:jc w:val="center"/>
              <w:rPr>
                <w:rFonts w:ascii="Times New Roman" w:eastAsia="Times New Roman" w:hAnsi="Times New Roman" w:cs="Times New Roman"/>
                <w:lang w:val="lt-LT"/>
              </w:rPr>
            </w:pPr>
            <w:r w:rsidRPr="003969D1">
              <w:rPr>
                <w:rFonts w:ascii="Times New Roman" w:hAnsi="Times New Roman" w:cs="Times New Roman"/>
                <w:lang w:val="lt-LT"/>
              </w:rPr>
              <w:t>Atsiskaitymas</w:t>
            </w:r>
          </w:p>
        </w:tc>
      </w:tr>
      <w:tr w:rsidR="00CB3AEC" w:rsidRPr="003969D1" w14:paraId="68E629AE" w14:textId="77777777" w:rsidTr="00620689">
        <w:trPr>
          <w:trHeight w:hRule="exact" w:val="595"/>
        </w:trPr>
        <w:tc>
          <w:tcPr>
            <w:tcW w:w="1174" w:type="dxa"/>
            <w:vMerge/>
            <w:tcBorders>
              <w:left w:val="single" w:sz="5" w:space="0" w:color="000000"/>
              <w:bottom w:val="single" w:sz="5" w:space="0" w:color="000000"/>
              <w:right w:val="single" w:sz="5" w:space="0" w:color="000000"/>
            </w:tcBorders>
          </w:tcPr>
          <w:p w14:paraId="77BCC15C" w14:textId="77777777" w:rsidR="00CB3AEC" w:rsidRPr="003969D1" w:rsidRDefault="00CB3AEC" w:rsidP="002B5B29">
            <w:pPr>
              <w:rPr>
                <w:rFonts w:ascii="Times New Roman" w:hAnsi="Times New Roman" w:cs="Times New Roman"/>
                <w:lang w:val="lt-LT"/>
              </w:rPr>
            </w:pPr>
          </w:p>
        </w:tc>
        <w:tc>
          <w:tcPr>
            <w:tcW w:w="953" w:type="dxa"/>
            <w:vMerge/>
            <w:tcBorders>
              <w:left w:val="single" w:sz="5" w:space="0" w:color="000000"/>
              <w:bottom w:val="single" w:sz="5" w:space="0" w:color="000000"/>
              <w:right w:val="single" w:sz="6" w:space="0" w:color="000000"/>
            </w:tcBorders>
          </w:tcPr>
          <w:p w14:paraId="1F52D578" w14:textId="77777777" w:rsidR="00CB3AEC" w:rsidRPr="003969D1" w:rsidRDefault="00CB3AEC" w:rsidP="002B5B29">
            <w:pPr>
              <w:rPr>
                <w:rFonts w:ascii="Times New Roman" w:hAnsi="Times New Roman" w:cs="Times New Roman"/>
                <w:lang w:val="lt-LT"/>
              </w:rPr>
            </w:pPr>
          </w:p>
        </w:tc>
        <w:tc>
          <w:tcPr>
            <w:tcW w:w="1370" w:type="dxa"/>
            <w:tcBorders>
              <w:top w:val="single" w:sz="6" w:space="0" w:color="000000"/>
              <w:left w:val="single" w:sz="6" w:space="0" w:color="000000"/>
              <w:bottom w:val="single" w:sz="4" w:space="0" w:color="auto"/>
              <w:right w:val="single" w:sz="6" w:space="0" w:color="000000"/>
            </w:tcBorders>
          </w:tcPr>
          <w:p w14:paraId="47D42E7D" w14:textId="77777777" w:rsidR="00CB3AEC" w:rsidRPr="003969D1" w:rsidRDefault="00CB3AEC" w:rsidP="002B5B29">
            <w:pPr>
              <w:pStyle w:val="TableParagraph"/>
              <w:jc w:val="center"/>
              <w:rPr>
                <w:rFonts w:ascii="Times New Roman" w:eastAsia="Times New Roman" w:hAnsi="Times New Roman" w:cs="Times New Roman"/>
                <w:lang w:val="lt-LT"/>
              </w:rPr>
            </w:pPr>
            <w:r w:rsidRPr="003969D1">
              <w:rPr>
                <w:rFonts w:ascii="Times New Roman" w:hAnsi="Times New Roman" w:cs="Times New Roman"/>
                <w:lang w:val="lt-LT"/>
              </w:rPr>
              <w:t>Praktika institucijoje</w:t>
            </w:r>
          </w:p>
        </w:tc>
        <w:tc>
          <w:tcPr>
            <w:tcW w:w="1370" w:type="dxa"/>
            <w:tcBorders>
              <w:top w:val="single" w:sz="6" w:space="0" w:color="000000"/>
              <w:left w:val="single" w:sz="6" w:space="0" w:color="000000"/>
              <w:bottom w:val="single" w:sz="4" w:space="0" w:color="auto"/>
              <w:right w:val="single" w:sz="6" w:space="0" w:color="000000"/>
            </w:tcBorders>
          </w:tcPr>
          <w:p w14:paraId="32085FB5" w14:textId="77777777" w:rsidR="00CB3AEC" w:rsidRPr="003969D1" w:rsidRDefault="00CB3AEC" w:rsidP="002B5B29">
            <w:pPr>
              <w:pStyle w:val="TableParagraph"/>
              <w:jc w:val="center"/>
              <w:rPr>
                <w:rFonts w:ascii="Times New Roman" w:eastAsia="Times New Roman" w:hAnsi="Times New Roman" w:cs="Times New Roman"/>
                <w:lang w:val="lt-LT"/>
              </w:rPr>
            </w:pPr>
            <w:r w:rsidRPr="003969D1">
              <w:rPr>
                <w:rFonts w:ascii="Times New Roman" w:hAnsi="Times New Roman" w:cs="Times New Roman"/>
                <w:lang w:val="lt-LT"/>
              </w:rPr>
              <w:t>Profesinė priežiūra</w:t>
            </w:r>
          </w:p>
        </w:tc>
        <w:tc>
          <w:tcPr>
            <w:tcW w:w="1370" w:type="dxa"/>
            <w:tcBorders>
              <w:top w:val="single" w:sz="6" w:space="0" w:color="000000"/>
              <w:left w:val="single" w:sz="6" w:space="0" w:color="000000"/>
              <w:bottom w:val="single" w:sz="4" w:space="0" w:color="auto"/>
              <w:right w:val="single" w:sz="6" w:space="0" w:color="000000"/>
            </w:tcBorders>
          </w:tcPr>
          <w:p w14:paraId="064C649F" w14:textId="77777777" w:rsidR="00CB3AEC" w:rsidRPr="003969D1" w:rsidRDefault="00CB3AEC" w:rsidP="002B5B29">
            <w:pPr>
              <w:jc w:val="center"/>
              <w:rPr>
                <w:rFonts w:ascii="Times New Roman" w:eastAsia="Times New Roman" w:hAnsi="Times New Roman" w:cs="Times New Roman"/>
                <w:lang w:val="lt-LT"/>
              </w:rPr>
            </w:pPr>
            <w:r w:rsidRPr="003969D1">
              <w:rPr>
                <w:rFonts w:ascii="Times New Roman" w:hAnsi="Times New Roman" w:cs="Times New Roman"/>
                <w:lang w:val="lt-LT"/>
              </w:rPr>
              <w:t>Savarankiškas darbas</w:t>
            </w:r>
          </w:p>
        </w:tc>
        <w:tc>
          <w:tcPr>
            <w:tcW w:w="1559" w:type="dxa"/>
            <w:vMerge/>
            <w:tcBorders>
              <w:left w:val="single" w:sz="6" w:space="0" w:color="000000"/>
              <w:bottom w:val="single" w:sz="5" w:space="0" w:color="000000"/>
              <w:right w:val="single" w:sz="5" w:space="0" w:color="000000"/>
            </w:tcBorders>
          </w:tcPr>
          <w:p w14:paraId="3BBCCE47" w14:textId="77777777" w:rsidR="00CB3AEC" w:rsidRPr="003969D1" w:rsidRDefault="00CB3AEC" w:rsidP="002B5B29">
            <w:pPr>
              <w:rPr>
                <w:rFonts w:ascii="Times New Roman" w:hAnsi="Times New Roman" w:cs="Times New Roman"/>
                <w:lang w:val="lt-LT"/>
              </w:rPr>
            </w:pPr>
          </w:p>
        </w:tc>
        <w:tc>
          <w:tcPr>
            <w:tcW w:w="1560" w:type="dxa"/>
            <w:vMerge/>
            <w:tcBorders>
              <w:left w:val="single" w:sz="5" w:space="0" w:color="000000"/>
              <w:bottom w:val="single" w:sz="5" w:space="0" w:color="000000"/>
              <w:right w:val="single" w:sz="5" w:space="0" w:color="000000"/>
            </w:tcBorders>
          </w:tcPr>
          <w:p w14:paraId="55423B34" w14:textId="77777777" w:rsidR="00CB3AEC" w:rsidRPr="003969D1" w:rsidRDefault="00CB3AEC" w:rsidP="002B5B29">
            <w:pPr>
              <w:rPr>
                <w:rFonts w:ascii="Times New Roman" w:hAnsi="Times New Roman" w:cs="Times New Roman"/>
                <w:lang w:val="lt-LT"/>
              </w:rPr>
            </w:pPr>
          </w:p>
        </w:tc>
      </w:tr>
      <w:tr w:rsidR="00CB3AEC" w:rsidRPr="003969D1" w14:paraId="5509E626" w14:textId="77777777" w:rsidTr="00620689">
        <w:trPr>
          <w:trHeight w:hRule="exact" w:val="703"/>
        </w:trPr>
        <w:tc>
          <w:tcPr>
            <w:tcW w:w="1174" w:type="dxa"/>
            <w:tcBorders>
              <w:top w:val="single" w:sz="5" w:space="0" w:color="000000"/>
              <w:left w:val="single" w:sz="5" w:space="0" w:color="000000"/>
              <w:bottom w:val="single" w:sz="5" w:space="0" w:color="000000"/>
              <w:right w:val="single" w:sz="5" w:space="0" w:color="000000"/>
            </w:tcBorders>
          </w:tcPr>
          <w:p w14:paraId="60D9F8B6" w14:textId="77777777" w:rsidR="00CB3AEC" w:rsidRPr="003969D1" w:rsidRDefault="00CB3AEC" w:rsidP="007C2F59">
            <w:pPr>
              <w:pStyle w:val="TableParagraph"/>
              <w:ind w:right="30"/>
              <w:jc w:val="center"/>
              <w:rPr>
                <w:rFonts w:ascii="Times New Roman" w:eastAsia="Times New Roman" w:hAnsi="Times New Roman" w:cs="Times New Roman"/>
                <w:lang w:val="lt-LT"/>
              </w:rPr>
            </w:pPr>
            <w:r w:rsidRPr="003969D1">
              <w:rPr>
                <w:rFonts w:ascii="Times New Roman" w:hAnsi="Times New Roman" w:cs="Times New Roman"/>
                <w:lang w:val="lt-LT"/>
              </w:rPr>
              <w:t>Profesinė praktika</w:t>
            </w:r>
          </w:p>
        </w:tc>
        <w:tc>
          <w:tcPr>
            <w:tcW w:w="953" w:type="dxa"/>
            <w:tcBorders>
              <w:top w:val="single" w:sz="5" w:space="0" w:color="000000"/>
              <w:left w:val="single" w:sz="5" w:space="0" w:color="000000"/>
              <w:bottom w:val="single" w:sz="5" w:space="0" w:color="000000"/>
              <w:right w:val="single" w:sz="5" w:space="0" w:color="000000"/>
            </w:tcBorders>
          </w:tcPr>
          <w:p w14:paraId="25274BAA" w14:textId="77777777" w:rsidR="00CB3AEC" w:rsidRPr="003969D1" w:rsidRDefault="00CB3AEC" w:rsidP="002B5B29">
            <w:pPr>
              <w:pStyle w:val="TableParagraph"/>
              <w:jc w:val="center"/>
              <w:rPr>
                <w:rFonts w:ascii="Times New Roman" w:eastAsia="Times New Roman" w:hAnsi="Times New Roman" w:cs="Times New Roman"/>
                <w:lang w:val="lt-LT"/>
              </w:rPr>
            </w:pPr>
            <w:r w:rsidRPr="003969D1">
              <w:rPr>
                <w:rFonts w:ascii="Times New Roman" w:hAnsi="Times New Roman" w:cs="Times New Roman"/>
                <w:lang w:val="lt-LT"/>
              </w:rPr>
              <w:t>20</w:t>
            </w:r>
          </w:p>
        </w:tc>
        <w:tc>
          <w:tcPr>
            <w:tcW w:w="1370" w:type="dxa"/>
            <w:tcBorders>
              <w:top w:val="single" w:sz="4" w:space="0" w:color="auto"/>
              <w:left w:val="single" w:sz="5" w:space="0" w:color="000000"/>
              <w:bottom w:val="single" w:sz="5" w:space="0" w:color="000000"/>
              <w:right w:val="single" w:sz="5" w:space="0" w:color="000000"/>
            </w:tcBorders>
          </w:tcPr>
          <w:p w14:paraId="6F8E81A9" w14:textId="77777777" w:rsidR="00CB3AEC" w:rsidRPr="003969D1" w:rsidRDefault="00886A89" w:rsidP="002B5B29">
            <w:pPr>
              <w:jc w:val="center"/>
              <w:rPr>
                <w:rFonts w:ascii="Times New Roman" w:hAnsi="Times New Roman" w:cs="Times New Roman"/>
                <w:lang w:val="lt-LT"/>
              </w:rPr>
            </w:pPr>
            <w:r w:rsidRPr="003969D1">
              <w:rPr>
                <w:rFonts w:ascii="Times New Roman" w:hAnsi="Times New Roman" w:cs="Times New Roman"/>
                <w:lang w:val="lt-LT"/>
              </w:rPr>
              <w:t>406</w:t>
            </w:r>
          </w:p>
        </w:tc>
        <w:tc>
          <w:tcPr>
            <w:tcW w:w="1370" w:type="dxa"/>
            <w:tcBorders>
              <w:top w:val="single" w:sz="4" w:space="0" w:color="auto"/>
              <w:left w:val="single" w:sz="5" w:space="0" w:color="000000"/>
              <w:bottom w:val="single" w:sz="5" w:space="0" w:color="000000"/>
              <w:right w:val="single" w:sz="5" w:space="0" w:color="000000"/>
            </w:tcBorders>
          </w:tcPr>
          <w:p w14:paraId="4911267B" w14:textId="77777777" w:rsidR="00CB3AEC" w:rsidRPr="003969D1" w:rsidRDefault="00886A89" w:rsidP="002B5B29">
            <w:pPr>
              <w:jc w:val="center"/>
              <w:rPr>
                <w:rFonts w:ascii="Times New Roman" w:hAnsi="Times New Roman" w:cs="Times New Roman"/>
                <w:lang w:val="lt-LT"/>
              </w:rPr>
            </w:pPr>
            <w:r w:rsidRPr="003969D1">
              <w:rPr>
                <w:rFonts w:ascii="Times New Roman" w:hAnsi="Times New Roman" w:cs="Times New Roman"/>
                <w:lang w:val="lt-LT"/>
              </w:rPr>
              <w:t>48</w:t>
            </w:r>
          </w:p>
        </w:tc>
        <w:tc>
          <w:tcPr>
            <w:tcW w:w="1370" w:type="dxa"/>
            <w:tcBorders>
              <w:top w:val="single" w:sz="4" w:space="0" w:color="auto"/>
              <w:left w:val="single" w:sz="5" w:space="0" w:color="000000"/>
              <w:bottom w:val="single" w:sz="5" w:space="0" w:color="000000"/>
              <w:right w:val="single" w:sz="5" w:space="0" w:color="000000"/>
            </w:tcBorders>
          </w:tcPr>
          <w:p w14:paraId="31FE20B7" w14:textId="77777777" w:rsidR="00CB3AEC" w:rsidRPr="003969D1" w:rsidRDefault="00886A89" w:rsidP="002B5B29">
            <w:pPr>
              <w:jc w:val="center"/>
              <w:rPr>
                <w:rFonts w:ascii="Times New Roman" w:hAnsi="Times New Roman" w:cs="Times New Roman"/>
                <w:lang w:val="lt-LT"/>
              </w:rPr>
            </w:pPr>
            <w:r w:rsidRPr="003969D1">
              <w:rPr>
                <w:rFonts w:ascii="Times New Roman" w:hAnsi="Times New Roman" w:cs="Times New Roman"/>
                <w:lang w:val="lt-LT"/>
              </w:rPr>
              <w:t>86</w:t>
            </w:r>
          </w:p>
        </w:tc>
        <w:tc>
          <w:tcPr>
            <w:tcW w:w="1559" w:type="dxa"/>
            <w:tcBorders>
              <w:top w:val="single" w:sz="5" w:space="0" w:color="000000"/>
              <w:left w:val="single" w:sz="5" w:space="0" w:color="000000"/>
              <w:bottom w:val="single" w:sz="5" w:space="0" w:color="000000"/>
              <w:right w:val="single" w:sz="5" w:space="0" w:color="000000"/>
            </w:tcBorders>
          </w:tcPr>
          <w:p w14:paraId="7D39D2C3" w14:textId="48DBB77F" w:rsidR="00CB3AEC" w:rsidRPr="003969D1" w:rsidRDefault="00655275" w:rsidP="002B5B29">
            <w:pPr>
              <w:pStyle w:val="TableParagraph"/>
              <w:jc w:val="center"/>
              <w:rPr>
                <w:rFonts w:ascii="Times New Roman" w:eastAsia="Times New Roman" w:hAnsi="Times New Roman" w:cs="Times New Roman"/>
                <w:lang w:val="lt-LT"/>
              </w:rPr>
            </w:pPr>
            <w:r>
              <w:rPr>
                <w:rFonts w:ascii="Times New Roman" w:eastAsia="Times New Roman" w:hAnsi="Times New Roman" w:cs="Times New Roman"/>
                <w:bCs/>
                <w:lang w:val="lt-LT"/>
              </w:rPr>
              <w:t>Nuo 2024-12-02</w:t>
            </w:r>
          </w:p>
          <w:p w14:paraId="2E576B37" w14:textId="1ADA76CA" w:rsidR="00CB3AEC" w:rsidRPr="003969D1" w:rsidRDefault="00655275" w:rsidP="002B5B29">
            <w:pPr>
              <w:pStyle w:val="TableParagraph"/>
              <w:jc w:val="center"/>
              <w:rPr>
                <w:rFonts w:ascii="Times New Roman" w:eastAsia="Times New Roman" w:hAnsi="Times New Roman" w:cs="Times New Roman"/>
                <w:lang w:val="lt-LT"/>
              </w:rPr>
            </w:pPr>
            <w:r>
              <w:rPr>
                <w:rFonts w:ascii="Times New Roman" w:hAnsi="Times New Roman" w:cs="Times New Roman"/>
                <w:lang w:val="lt-LT"/>
              </w:rPr>
              <w:t>iki 2025</w:t>
            </w:r>
            <w:r w:rsidR="00CB3AEC" w:rsidRPr="003969D1">
              <w:rPr>
                <w:rFonts w:ascii="Times New Roman" w:hAnsi="Times New Roman" w:cs="Times New Roman"/>
                <w:lang w:val="lt-LT"/>
              </w:rPr>
              <w:t>-03-31</w:t>
            </w:r>
          </w:p>
        </w:tc>
        <w:tc>
          <w:tcPr>
            <w:tcW w:w="1560" w:type="dxa"/>
            <w:tcBorders>
              <w:top w:val="single" w:sz="5" w:space="0" w:color="000000"/>
              <w:left w:val="single" w:sz="5" w:space="0" w:color="000000"/>
              <w:bottom w:val="single" w:sz="5" w:space="0" w:color="000000"/>
              <w:right w:val="single" w:sz="5" w:space="0" w:color="000000"/>
            </w:tcBorders>
          </w:tcPr>
          <w:p w14:paraId="6AB8F7DE" w14:textId="77777777" w:rsidR="00CB3AEC" w:rsidRPr="003969D1" w:rsidRDefault="00CB3AEC" w:rsidP="002B5B29">
            <w:pPr>
              <w:pStyle w:val="TableParagraph"/>
              <w:ind w:right="243"/>
              <w:jc w:val="center"/>
              <w:rPr>
                <w:rFonts w:ascii="Times New Roman" w:eastAsia="Times New Roman" w:hAnsi="Times New Roman" w:cs="Times New Roman"/>
                <w:lang w:val="lt-LT"/>
              </w:rPr>
            </w:pPr>
            <w:r w:rsidRPr="003969D1">
              <w:rPr>
                <w:rFonts w:ascii="Times New Roman" w:hAnsi="Times New Roman" w:cs="Times New Roman"/>
                <w:lang w:val="lt-LT"/>
              </w:rPr>
              <w:t>Gynimas</w:t>
            </w:r>
          </w:p>
        </w:tc>
      </w:tr>
    </w:tbl>
    <w:p w14:paraId="77CF2C39" w14:textId="77777777" w:rsidR="00620689" w:rsidRPr="003969D1" w:rsidRDefault="00620689" w:rsidP="002B5B29">
      <w:pPr>
        <w:rPr>
          <w:rFonts w:ascii="Times New Roman" w:hAnsi="Times New Roman" w:cs="Times New Roman"/>
          <w:sz w:val="24"/>
          <w:szCs w:val="24"/>
          <w:lang w:val="lt-LT"/>
        </w:rPr>
      </w:pPr>
    </w:p>
    <w:p w14:paraId="61E0808A" w14:textId="504899D9" w:rsidR="00FC5676" w:rsidRPr="003969D1" w:rsidRDefault="00FC5676" w:rsidP="00FC5676">
      <w:pPr>
        <w:pStyle w:val="Heading1"/>
        <w:ind w:left="0" w:right="341"/>
        <w:jc w:val="both"/>
        <w:rPr>
          <w:rFonts w:cs="Times New Roman"/>
          <w:b w:val="0"/>
          <w:lang w:val="lt-LT"/>
        </w:rPr>
      </w:pPr>
      <w:r w:rsidRPr="003969D1">
        <w:rPr>
          <w:rFonts w:cs="Times New Roman"/>
          <w:lang w:val="lt-LT"/>
        </w:rPr>
        <w:t>Pagrindinis praktikos tikslas</w:t>
      </w:r>
      <w:r w:rsidRPr="003969D1">
        <w:rPr>
          <w:rFonts w:cs="Times New Roman"/>
          <w:b w:val="0"/>
          <w:lang w:val="lt-LT"/>
        </w:rPr>
        <w:t xml:space="preserve"> – susipažinti su psichologo darbu ir įgyti įgūdžių įvairiose institucijose ir įstaigose, vadovaujant </w:t>
      </w:r>
      <w:r w:rsidR="007F7C78">
        <w:rPr>
          <w:rFonts w:cs="Times New Roman"/>
          <w:b w:val="0"/>
          <w:lang w:val="lt-LT"/>
        </w:rPr>
        <w:t>praktikos vadovui. Studentai įgi</w:t>
      </w:r>
      <w:r w:rsidRPr="003969D1">
        <w:rPr>
          <w:rFonts w:cs="Times New Roman"/>
          <w:b w:val="0"/>
          <w:lang w:val="lt-LT"/>
        </w:rPr>
        <w:t>s praktinių psichologinio įvertinimo, individualaus ir grupinio konsultavimo, mokymo, krizių įveikimo, darbo tarpdisciplininėje specialistų komandoje įgūdžių; sugebės įvertinti individo, šeimos ir grupės psichologines problemas; sugebės moksliškai pagrįsti teikiamos pagalbos principus, asocialaus elgesio prevencines ir teisėsaugos pareigūnų mokymo programas, organizuoti ir dirbti resocializacijos darbą.</w:t>
      </w:r>
    </w:p>
    <w:p w14:paraId="7CB01575" w14:textId="77777777" w:rsidR="00FC5676" w:rsidRPr="003969D1" w:rsidRDefault="00FC5676" w:rsidP="00FC5676">
      <w:pPr>
        <w:pStyle w:val="Heading1"/>
        <w:ind w:left="0" w:right="341"/>
        <w:jc w:val="both"/>
        <w:rPr>
          <w:rFonts w:cs="Times New Roman"/>
          <w:b w:val="0"/>
          <w:bCs w:val="0"/>
          <w:lang w:val="lt-LT"/>
        </w:rPr>
      </w:pPr>
    </w:p>
    <w:p w14:paraId="0A3415DB" w14:textId="77777777" w:rsidR="00E257F0" w:rsidRPr="003969D1" w:rsidRDefault="001E4237" w:rsidP="002B5B29">
      <w:pPr>
        <w:rPr>
          <w:rFonts w:ascii="Times New Roman" w:eastAsia="Times New Roman" w:hAnsi="Times New Roman" w:cs="Times New Roman"/>
          <w:b/>
          <w:sz w:val="24"/>
          <w:szCs w:val="24"/>
          <w:lang w:val="lt-LT"/>
        </w:rPr>
      </w:pPr>
      <w:r w:rsidRPr="003969D1">
        <w:rPr>
          <w:rFonts w:ascii="Times New Roman" w:hAnsi="Times New Roman" w:cs="Times New Roman"/>
          <w:b/>
          <w:sz w:val="24"/>
          <w:szCs w:val="24"/>
          <w:lang w:val="lt-LT"/>
        </w:rPr>
        <w:t>Praktikos metu studentas turi susipažin</w:t>
      </w:r>
      <w:r w:rsidR="00CF4FE7" w:rsidRPr="003969D1">
        <w:rPr>
          <w:rFonts w:ascii="Times New Roman" w:hAnsi="Times New Roman" w:cs="Times New Roman"/>
          <w:b/>
          <w:sz w:val="24"/>
          <w:szCs w:val="24"/>
          <w:lang w:val="lt-LT"/>
        </w:rPr>
        <w:t xml:space="preserve">ti ir </w:t>
      </w:r>
      <w:r w:rsidRPr="003969D1">
        <w:rPr>
          <w:rFonts w:ascii="Times New Roman" w:hAnsi="Times New Roman" w:cs="Times New Roman"/>
          <w:b/>
          <w:sz w:val="24"/>
          <w:szCs w:val="24"/>
          <w:lang w:val="lt-LT"/>
        </w:rPr>
        <w:t xml:space="preserve">analizuoti: </w:t>
      </w:r>
    </w:p>
    <w:p w14:paraId="0B3718DA" w14:textId="549B3C29" w:rsidR="00E257F0" w:rsidRPr="003969D1" w:rsidRDefault="00FC5676" w:rsidP="002B5B29">
      <w:pPr>
        <w:pStyle w:val="BodyText"/>
        <w:numPr>
          <w:ilvl w:val="0"/>
          <w:numId w:val="7"/>
        </w:numPr>
        <w:spacing w:before="40" w:after="40"/>
        <w:ind w:left="284" w:right="344" w:hanging="284"/>
        <w:jc w:val="both"/>
        <w:rPr>
          <w:rFonts w:cs="Times New Roman"/>
          <w:lang w:val="lt-LT"/>
        </w:rPr>
      </w:pPr>
      <w:r w:rsidRPr="003969D1">
        <w:rPr>
          <w:rFonts w:cs="Times New Roman"/>
          <w:lang w:val="lt-LT"/>
        </w:rPr>
        <w:t>Praktikos vietą-instituciją [paskirtį, tikslus, struktūrą; personalo sudėtį ir pareigas; institucijos funkcionavimo aplinką (valdymą, finansavimą, personalo valdymą), institucijos išorinę ir vidinę aplinką; institucijos mikroklimatą (tarpusavio bendravimą, drausmės politiką, tvarką ir kt.); bendradarbiavimą su kitomis insti</w:t>
      </w:r>
      <w:r w:rsidR="007F7C78">
        <w:rPr>
          <w:rFonts w:cs="Times New Roman"/>
          <w:lang w:val="lt-LT"/>
        </w:rPr>
        <w:t>tucijomis; ryšius su visuomene].</w:t>
      </w:r>
    </w:p>
    <w:p w14:paraId="5BC10FB4" w14:textId="77777777" w:rsidR="00E257F0" w:rsidRPr="003969D1" w:rsidRDefault="001E4237" w:rsidP="002B5B29">
      <w:pPr>
        <w:pStyle w:val="BodyText"/>
        <w:numPr>
          <w:ilvl w:val="0"/>
          <w:numId w:val="7"/>
        </w:numPr>
        <w:spacing w:before="40" w:after="40"/>
        <w:ind w:left="284" w:right="345" w:hanging="284"/>
        <w:jc w:val="both"/>
        <w:rPr>
          <w:rFonts w:cs="Times New Roman"/>
          <w:lang w:val="lt-LT"/>
        </w:rPr>
      </w:pPr>
      <w:r w:rsidRPr="003969D1">
        <w:rPr>
          <w:rFonts w:cs="Times New Roman"/>
          <w:lang w:val="lt-LT"/>
        </w:rPr>
        <w:t xml:space="preserve">Klientų grupę (klientų </w:t>
      </w:r>
      <w:r w:rsidR="00570384" w:rsidRPr="003969D1">
        <w:rPr>
          <w:rFonts w:cs="Times New Roman"/>
          <w:lang w:val="lt-LT"/>
        </w:rPr>
        <w:t>skaičių</w:t>
      </w:r>
      <w:r w:rsidRPr="003969D1">
        <w:rPr>
          <w:rFonts w:cs="Times New Roman"/>
          <w:lang w:val="lt-LT"/>
        </w:rPr>
        <w:t xml:space="preserve"> įstaigoje, klientų </w:t>
      </w:r>
      <w:r w:rsidR="00570384" w:rsidRPr="003969D1">
        <w:rPr>
          <w:rFonts w:cs="Times New Roman"/>
          <w:lang w:val="lt-LT"/>
        </w:rPr>
        <w:t>grupes</w:t>
      </w:r>
      <w:r w:rsidRPr="003969D1">
        <w:rPr>
          <w:rFonts w:cs="Times New Roman"/>
          <w:lang w:val="lt-LT"/>
        </w:rPr>
        <w:t xml:space="preserve">, klientų </w:t>
      </w:r>
      <w:r w:rsidR="00570384" w:rsidRPr="003969D1">
        <w:rPr>
          <w:rFonts w:cs="Times New Roman"/>
          <w:lang w:val="lt-LT"/>
        </w:rPr>
        <w:t>socialinį</w:t>
      </w:r>
      <w:r w:rsidRPr="003969D1">
        <w:rPr>
          <w:rFonts w:cs="Times New Roman"/>
          <w:lang w:val="lt-LT"/>
        </w:rPr>
        <w:t xml:space="preserve"> </w:t>
      </w:r>
      <w:r w:rsidR="00570384" w:rsidRPr="003969D1">
        <w:rPr>
          <w:rFonts w:cs="Times New Roman"/>
          <w:lang w:val="lt-LT"/>
        </w:rPr>
        <w:t>statusą</w:t>
      </w:r>
      <w:r w:rsidRPr="003969D1">
        <w:rPr>
          <w:rFonts w:cs="Times New Roman"/>
          <w:lang w:val="lt-LT"/>
        </w:rPr>
        <w:t xml:space="preserve">, </w:t>
      </w:r>
      <w:r w:rsidR="00570384" w:rsidRPr="003969D1">
        <w:rPr>
          <w:rFonts w:cs="Times New Roman"/>
          <w:lang w:val="lt-LT"/>
        </w:rPr>
        <w:t>pagrindines</w:t>
      </w:r>
      <w:r w:rsidRPr="003969D1">
        <w:rPr>
          <w:rFonts w:cs="Times New Roman"/>
          <w:lang w:val="lt-LT"/>
        </w:rPr>
        <w:t xml:space="preserve"> klientų </w:t>
      </w:r>
      <w:r w:rsidR="00570384" w:rsidRPr="003969D1">
        <w:rPr>
          <w:rFonts w:cs="Times New Roman"/>
          <w:lang w:val="lt-LT"/>
        </w:rPr>
        <w:t>socialines</w:t>
      </w:r>
      <w:r w:rsidRPr="003969D1">
        <w:rPr>
          <w:rFonts w:cs="Times New Roman"/>
          <w:lang w:val="lt-LT"/>
        </w:rPr>
        <w:t xml:space="preserve"> ir </w:t>
      </w:r>
      <w:r w:rsidR="00570384" w:rsidRPr="003969D1">
        <w:rPr>
          <w:rFonts w:cs="Times New Roman"/>
          <w:lang w:val="lt-LT"/>
        </w:rPr>
        <w:t>psichologine</w:t>
      </w:r>
      <w:r w:rsidRPr="003969D1">
        <w:rPr>
          <w:rFonts w:cs="Times New Roman"/>
          <w:lang w:val="lt-LT"/>
        </w:rPr>
        <w:t xml:space="preserve">s </w:t>
      </w:r>
      <w:r w:rsidR="00570384" w:rsidRPr="003969D1">
        <w:rPr>
          <w:rFonts w:cs="Times New Roman"/>
          <w:lang w:val="lt-LT"/>
        </w:rPr>
        <w:t>problemas</w:t>
      </w:r>
      <w:r w:rsidRPr="003969D1">
        <w:rPr>
          <w:rFonts w:cs="Times New Roman"/>
          <w:lang w:val="lt-LT"/>
        </w:rPr>
        <w:t>).</w:t>
      </w:r>
    </w:p>
    <w:p w14:paraId="18844230" w14:textId="77777777" w:rsidR="00E257F0" w:rsidRPr="003969D1" w:rsidRDefault="001E4237" w:rsidP="002B5B29">
      <w:pPr>
        <w:pStyle w:val="BodyText"/>
        <w:numPr>
          <w:ilvl w:val="0"/>
          <w:numId w:val="7"/>
        </w:numPr>
        <w:spacing w:before="40" w:after="40"/>
        <w:ind w:left="284" w:hanging="284"/>
        <w:jc w:val="both"/>
        <w:rPr>
          <w:rFonts w:cs="Times New Roman"/>
          <w:lang w:val="lt-LT"/>
        </w:rPr>
      </w:pPr>
      <w:r w:rsidRPr="003969D1">
        <w:rPr>
          <w:rFonts w:cs="Times New Roman"/>
          <w:lang w:val="lt-LT"/>
        </w:rPr>
        <w:t>Teikiamų paslaugų pobūdį ir psichologinės pagalbos proceso organizavimą.</w:t>
      </w:r>
    </w:p>
    <w:p w14:paraId="24EBDE17" w14:textId="77777777" w:rsidR="00E257F0" w:rsidRPr="003969D1" w:rsidRDefault="001E4237" w:rsidP="002B5B29">
      <w:pPr>
        <w:pStyle w:val="BodyText"/>
        <w:numPr>
          <w:ilvl w:val="0"/>
          <w:numId w:val="7"/>
        </w:numPr>
        <w:spacing w:before="40" w:after="40"/>
        <w:ind w:left="284" w:hanging="284"/>
        <w:jc w:val="both"/>
        <w:rPr>
          <w:rFonts w:cs="Times New Roman"/>
          <w:lang w:val="lt-LT"/>
        </w:rPr>
      </w:pPr>
      <w:r w:rsidRPr="003969D1">
        <w:rPr>
          <w:rFonts w:cs="Times New Roman"/>
          <w:lang w:val="lt-LT"/>
        </w:rPr>
        <w:t>Taikomus psichologinio darbo metodus ir priemones.</w:t>
      </w:r>
    </w:p>
    <w:p w14:paraId="07B3EA1B" w14:textId="77777777" w:rsidR="00E257F0" w:rsidRPr="003969D1" w:rsidRDefault="001E4237" w:rsidP="002B5B29">
      <w:pPr>
        <w:pStyle w:val="BodyText"/>
        <w:numPr>
          <w:ilvl w:val="0"/>
          <w:numId w:val="7"/>
        </w:numPr>
        <w:spacing w:before="40" w:after="40"/>
        <w:ind w:left="284" w:hanging="284"/>
        <w:jc w:val="both"/>
        <w:rPr>
          <w:rFonts w:cs="Times New Roman"/>
          <w:lang w:val="lt-LT"/>
        </w:rPr>
      </w:pPr>
      <w:r w:rsidRPr="003969D1">
        <w:rPr>
          <w:rFonts w:cs="Times New Roman"/>
          <w:lang w:val="lt-LT"/>
        </w:rPr>
        <w:t>Psichologo pareigybę, jo funkcijas, vaidmenis.</w:t>
      </w:r>
    </w:p>
    <w:p w14:paraId="1C28C7CE" w14:textId="77777777" w:rsidR="00E257F0" w:rsidRPr="003969D1" w:rsidRDefault="00FC5676" w:rsidP="002B5B29">
      <w:pPr>
        <w:pStyle w:val="BodyText"/>
        <w:numPr>
          <w:ilvl w:val="0"/>
          <w:numId w:val="7"/>
        </w:numPr>
        <w:spacing w:before="40" w:after="40"/>
        <w:ind w:left="284" w:hanging="284"/>
        <w:jc w:val="both"/>
        <w:rPr>
          <w:rFonts w:cs="Times New Roman"/>
          <w:lang w:val="lt-LT"/>
        </w:rPr>
      </w:pPr>
      <w:r w:rsidRPr="003969D1">
        <w:rPr>
          <w:rFonts w:cs="Times New Roman"/>
          <w:lang w:val="lt-LT"/>
        </w:rPr>
        <w:t>R</w:t>
      </w:r>
      <w:r w:rsidR="001E4237" w:rsidRPr="003969D1">
        <w:rPr>
          <w:rFonts w:cs="Times New Roman"/>
          <w:lang w:val="lt-LT"/>
        </w:rPr>
        <w:t xml:space="preserve">eikalingus </w:t>
      </w:r>
      <w:r w:rsidRPr="003969D1">
        <w:rPr>
          <w:rFonts w:cs="Times New Roman"/>
          <w:lang w:val="lt-LT"/>
        </w:rPr>
        <w:t>teisės</w:t>
      </w:r>
      <w:r w:rsidR="001E4237" w:rsidRPr="003969D1">
        <w:rPr>
          <w:rFonts w:cs="Times New Roman"/>
          <w:lang w:val="lt-LT"/>
        </w:rPr>
        <w:t xml:space="preserve"> aktus.</w:t>
      </w:r>
    </w:p>
    <w:p w14:paraId="6385F3F0" w14:textId="77777777" w:rsidR="00E257F0" w:rsidRPr="003969D1" w:rsidRDefault="00927849" w:rsidP="002B5B29">
      <w:pPr>
        <w:pStyle w:val="BodyText"/>
        <w:numPr>
          <w:ilvl w:val="0"/>
          <w:numId w:val="7"/>
        </w:numPr>
        <w:spacing w:before="40" w:after="40"/>
        <w:ind w:left="284" w:right="351" w:hanging="284"/>
        <w:jc w:val="both"/>
        <w:rPr>
          <w:rFonts w:cs="Times New Roman"/>
          <w:lang w:val="lt-LT"/>
        </w:rPr>
      </w:pPr>
      <w:r w:rsidRPr="003969D1">
        <w:rPr>
          <w:rFonts w:cs="Times New Roman"/>
          <w:lang w:val="lt-LT"/>
        </w:rPr>
        <w:t>P</w:t>
      </w:r>
      <w:r w:rsidR="00FC5676" w:rsidRPr="003969D1">
        <w:rPr>
          <w:rFonts w:cs="Times New Roman"/>
          <w:lang w:val="lt-LT"/>
        </w:rPr>
        <w:t>raktinį p</w:t>
      </w:r>
      <w:r w:rsidRPr="003969D1">
        <w:rPr>
          <w:rFonts w:cs="Times New Roman"/>
          <w:lang w:val="lt-LT"/>
        </w:rPr>
        <w:t xml:space="preserve">sichologo </w:t>
      </w:r>
      <w:r w:rsidR="00FC5676" w:rsidRPr="003969D1">
        <w:rPr>
          <w:rFonts w:cs="Times New Roman"/>
          <w:lang w:val="lt-LT"/>
        </w:rPr>
        <w:t xml:space="preserve">darbą, </w:t>
      </w:r>
      <w:r w:rsidR="001E4237" w:rsidRPr="003969D1">
        <w:rPr>
          <w:rFonts w:cs="Times New Roman"/>
          <w:lang w:val="lt-LT"/>
        </w:rPr>
        <w:t>profesinės etikos laikymąsi.</w:t>
      </w:r>
    </w:p>
    <w:p w14:paraId="24EC30AE" w14:textId="77777777" w:rsidR="00FC5676" w:rsidRPr="003969D1" w:rsidRDefault="00FC5676" w:rsidP="00FC5676">
      <w:pPr>
        <w:pStyle w:val="ListParagraph"/>
        <w:numPr>
          <w:ilvl w:val="0"/>
          <w:numId w:val="7"/>
        </w:numPr>
        <w:ind w:left="284" w:hanging="284"/>
        <w:rPr>
          <w:rFonts w:ascii="Times New Roman" w:eastAsia="Times New Roman" w:hAnsi="Times New Roman" w:cs="Times New Roman"/>
          <w:sz w:val="24"/>
          <w:szCs w:val="24"/>
          <w:lang w:val="lt-LT"/>
        </w:rPr>
      </w:pPr>
      <w:r w:rsidRPr="003969D1">
        <w:rPr>
          <w:rFonts w:ascii="Times New Roman" w:eastAsia="Times New Roman" w:hAnsi="Times New Roman" w:cs="Times New Roman"/>
          <w:sz w:val="24"/>
          <w:szCs w:val="24"/>
          <w:lang w:val="lt-LT"/>
        </w:rPr>
        <w:t xml:space="preserve">Psichologo darbą komandoje, bendradarbiavimą su kitais specialistais. </w:t>
      </w:r>
    </w:p>
    <w:p w14:paraId="14144BAB" w14:textId="77777777" w:rsidR="00620689" w:rsidRPr="003969D1" w:rsidRDefault="00620689" w:rsidP="002B5B29">
      <w:pPr>
        <w:pStyle w:val="Heading1"/>
        <w:ind w:left="0" w:right="341"/>
        <w:jc w:val="both"/>
        <w:rPr>
          <w:rFonts w:cs="Times New Roman"/>
          <w:b w:val="0"/>
          <w:bCs w:val="0"/>
          <w:lang w:val="lt-LT"/>
        </w:rPr>
      </w:pPr>
    </w:p>
    <w:p w14:paraId="69A7AB65" w14:textId="77777777" w:rsidR="00E257F0" w:rsidRPr="003969D1" w:rsidRDefault="001E4237" w:rsidP="002B5B29">
      <w:pPr>
        <w:jc w:val="both"/>
        <w:rPr>
          <w:rFonts w:ascii="Times New Roman" w:eastAsia="Times New Roman" w:hAnsi="Times New Roman" w:cs="Times New Roman"/>
          <w:sz w:val="24"/>
          <w:szCs w:val="24"/>
          <w:lang w:val="lt-LT"/>
        </w:rPr>
      </w:pPr>
      <w:r w:rsidRPr="003969D1">
        <w:rPr>
          <w:rFonts w:ascii="Times New Roman" w:hAnsi="Times New Roman" w:cs="Times New Roman"/>
          <w:b/>
          <w:sz w:val="24"/>
          <w:szCs w:val="24"/>
          <w:lang w:val="lt-LT"/>
        </w:rPr>
        <w:t>Galimos pasirenkamosios teisės psichologijos profesinės praktikos sritys</w:t>
      </w:r>
      <w:r w:rsidR="000851A1" w:rsidRPr="003969D1">
        <w:rPr>
          <w:rFonts w:ascii="Times New Roman" w:hAnsi="Times New Roman" w:cs="Times New Roman"/>
          <w:b/>
          <w:sz w:val="24"/>
          <w:szCs w:val="24"/>
          <w:lang w:val="lt-LT"/>
        </w:rPr>
        <w:t xml:space="preserve"> ir vietos</w:t>
      </w:r>
    </w:p>
    <w:p w14:paraId="60673E72" w14:textId="77777777" w:rsidR="00E257F0" w:rsidRPr="003969D1" w:rsidRDefault="001E4237" w:rsidP="00B068B8">
      <w:pPr>
        <w:pStyle w:val="BodyText"/>
        <w:ind w:left="0" w:right="351" w:firstLine="0"/>
        <w:jc w:val="both"/>
        <w:rPr>
          <w:rFonts w:cs="Times New Roman"/>
          <w:lang w:val="lt-LT"/>
        </w:rPr>
      </w:pPr>
      <w:r w:rsidRPr="003969D1">
        <w:rPr>
          <w:rFonts w:cs="Times New Roman"/>
          <w:lang w:val="lt-LT"/>
        </w:rPr>
        <w:t xml:space="preserve">Teisės psichologijos praktika teisėsaugos institucijose, įvairiose valstybinėse ir nevyriausybinėse </w:t>
      </w:r>
      <w:r w:rsidR="000851A1" w:rsidRPr="003969D1">
        <w:rPr>
          <w:rFonts w:cs="Times New Roman"/>
          <w:lang w:val="lt-LT"/>
        </w:rPr>
        <w:t>organizacijose, teikiančiose psichologines paslaugas teisės taikymo srityje.</w:t>
      </w:r>
      <w:r w:rsidR="00BE4C6C" w:rsidRPr="003969D1">
        <w:rPr>
          <w:rFonts w:cs="Times New Roman"/>
          <w:lang w:val="lt-LT"/>
        </w:rPr>
        <w:t xml:space="preserve"> Parenkant praktikos vietas atsižvelgiama į tai, kad jose dirbtų kvalifikuotas psichologas, turintis ne mažesnį nei 3 metų praktinio darbo stažą.</w:t>
      </w:r>
    </w:p>
    <w:p w14:paraId="73D385CF" w14:textId="77777777" w:rsidR="00E257F0" w:rsidRPr="003969D1" w:rsidRDefault="00E257F0" w:rsidP="00B068B8">
      <w:pPr>
        <w:jc w:val="both"/>
        <w:rPr>
          <w:rFonts w:ascii="Times New Roman" w:eastAsia="Times New Roman" w:hAnsi="Times New Roman" w:cs="Times New Roman"/>
          <w:sz w:val="24"/>
          <w:szCs w:val="24"/>
          <w:lang w:val="lt-LT"/>
        </w:rPr>
      </w:pPr>
    </w:p>
    <w:p w14:paraId="14C153B5" w14:textId="345FC229" w:rsidR="00B068B8" w:rsidRPr="00B068B8" w:rsidRDefault="00B068B8" w:rsidP="00B068B8">
      <w:pPr>
        <w:widowControl/>
        <w:rPr>
          <w:rFonts w:ascii="Times New Roman" w:eastAsia="Times New Roman" w:hAnsi="Times New Roman" w:cs="Times New Roman"/>
          <w:color w:val="000000"/>
          <w:sz w:val="24"/>
          <w:szCs w:val="24"/>
          <w:lang w:val="lt-LT" w:eastAsia="lt-LT"/>
        </w:rPr>
      </w:pPr>
      <w:r w:rsidRPr="00B068B8">
        <w:rPr>
          <w:rFonts w:ascii="Times New Roman" w:eastAsia="Times New Roman" w:hAnsi="Times New Roman" w:cs="Times New Roman"/>
          <w:b/>
          <w:color w:val="000000"/>
          <w:sz w:val="24"/>
          <w:szCs w:val="24"/>
          <w:lang w:val="lt-LT" w:eastAsia="lt-LT"/>
        </w:rPr>
        <w:t>Vadovavimas p</w:t>
      </w:r>
      <w:r w:rsidR="007F7C78">
        <w:rPr>
          <w:rFonts w:ascii="Times New Roman" w:eastAsia="Times New Roman" w:hAnsi="Times New Roman" w:cs="Times New Roman"/>
          <w:b/>
          <w:color w:val="000000"/>
          <w:sz w:val="24"/>
          <w:szCs w:val="24"/>
          <w:lang w:val="lt-LT" w:eastAsia="lt-LT"/>
        </w:rPr>
        <w:t>raktikai ir profesinė priežiūra</w:t>
      </w:r>
    </w:p>
    <w:p w14:paraId="57B503D2" w14:textId="118F7E48" w:rsidR="00B068B8" w:rsidRPr="00B068B8" w:rsidRDefault="00B068B8" w:rsidP="00B068B8">
      <w:pPr>
        <w:widowControl/>
        <w:jc w:val="both"/>
        <w:rPr>
          <w:rFonts w:ascii="Times New Roman" w:eastAsia="Times New Roman" w:hAnsi="Times New Roman" w:cs="Times New Roman"/>
          <w:color w:val="000000"/>
          <w:sz w:val="24"/>
          <w:szCs w:val="24"/>
          <w:lang w:val="lt-LT" w:eastAsia="lt-LT"/>
        </w:rPr>
      </w:pPr>
      <w:r w:rsidRPr="00B068B8">
        <w:rPr>
          <w:rFonts w:ascii="Times New Roman" w:eastAsia="Times New Roman" w:hAnsi="Times New Roman" w:cs="Times New Roman"/>
          <w:color w:val="000000"/>
          <w:sz w:val="24"/>
          <w:szCs w:val="24"/>
          <w:lang w:val="lt-LT" w:eastAsia="lt-LT"/>
        </w:rPr>
        <w:t>Praktikai vadovauja Psichologijos instituto dėstytoja</w:t>
      </w:r>
      <w:r w:rsidRPr="003969D1">
        <w:rPr>
          <w:rFonts w:ascii="Times New Roman" w:eastAsia="Times New Roman" w:hAnsi="Times New Roman" w:cs="Times New Roman"/>
          <w:color w:val="000000"/>
          <w:sz w:val="24"/>
          <w:szCs w:val="24"/>
          <w:lang w:val="lt-LT" w:eastAsia="lt-LT"/>
        </w:rPr>
        <w:t>s</w:t>
      </w:r>
      <w:r w:rsidRPr="00B068B8">
        <w:rPr>
          <w:rFonts w:ascii="Times New Roman" w:eastAsia="Times New Roman" w:hAnsi="Times New Roman" w:cs="Times New Roman"/>
          <w:color w:val="000000"/>
          <w:sz w:val="24"/>
          <w:szCs w:val="24"/>
          <w:lang w:val="lt-LT" w:eastAsia="lt-LT"/>
        </w:rPr>
        <w:t xml:space="preserve"> - praktikos vadov</w:t>
      </w:r>
      <w:r w:rsidRPr="003969D1">
        <w:rPr>
          <w:rFonts w:ascii="Times New Roman" w:eastAsia="Times New Roman" w:hAnsi="Times New Roman" w:cs="Times New Roman"/>
          <w:color w:val="000000"/>
          <w:sz w:val="24"/>
          <w:szCs w:val="24"/>
          <w:lang w:val="lt-LT" w:eastAsia="lt-LT"/>
        </w:rPr>
        <w:t>as</w:t>
      </w:r>
      <w:r w:rsidRPr="00B068B8">
        <w:rPr>
          <w:rFonts w:ascii="Times New Roman" w:eastAsia="Times New Roman" w:hAnsi="Times New Roman" w:cs="Times New Roman"/>
          <w:color w:val="000000"/>
          <w:sz w:val="24"/>
          <w:szCs w:val="24"/>
          <w:lang w:val="lt-LT" w:eastAsia="lt-LT"/>
        </w:rPr>
        <w:t xml:space="preserve"> (</w:t>
      </w:r>
      <w:r w:rsidRPr="00B068B8">
        <w:rPr>
          <w:rFonts w:ascii="Times New Roman" w:eastAsia="Times New Roman" w:hAnsi="Times New Roman" w:cs="Times New Roman"/>
          <w:i/>
          <w:color w:val="000000"/>
          <w:sz w:val="24"/>
          <w:szCs w:val="24"/>
          <w:lang w:val="lt-LT" w:eastAsia="lt-LT"/>
        </w:rPr>
        <w:t>toliau</w:t>
      </w:r>
      <w:r w:rsidRPr="003969D1">
        <w:rPr>
          <w:rFonts w:ascii="Times New Roman" w:eastAsia="Times New Roman" w:hAnsi="Times New Roman" w:cs="Times New Roman"/>
          <w:color w:val="000000"/>
          <w:sz w:val="24"/>
          <w:szCs w:val="24"/>
          <w:lang w:val="lt-LT" w:eastAsia="lt-LT"/>
        </w:rPr>
        <w:t xml:space="preserve"> – VU praktikos vadovas</w:t>
      </w:r>
      <w:r w:rsidRPr="00B068B8">
        <w:rPr>
          <w:rFonts w:ascii="Times New Roman" w:eastAsia="Times New Roman" w:hAnsi="Times New Roman" w:cs="Times New Roman"/>
          <w:color w:val="000000"/>
          <w:sz w:val="24"/>
          <w:szCs w:val="24"/>
          <w:lang w:val="lt-LT" w:eastAsia="lt-LT"/>
        </w:rPr>
        <w:t>) bei profesionalus psichologas praktikos vietoje (</w:t>
      </w:r>
      <w:r w:rsidRPr="00B068B8">
        <w:rPr>
          <w:rFonts w:ascii="Times New Roman" w:eastAsia="Times New Roman" w:hAnsi="Times New Roman" w:cs="Times New Roman"/>
          <w:i/>
          <w:color w:val="000000"/>
          <w:sz w:val="24"/>
          <w:szCs w:val="24"/>
          <w:lang w:val="lt-LT" w:eastAsia="lt-LT"/>
        </w:rPr>
        <w:t>toliau</w:t>
      </w:r>
      <w:r w:rsidR="003969D1" w:rsidRPr="003969D1">
        <w:rPr>
          <w:rFonts w:ascii="Times New Roman" w:eastAsia="Times New Roman" w:hAnsi="Times New Roman" w:cs="Times New Roman"/>
          <w:color w:val="000000"/>
          <w:sz w:val="24"/>
          <w:szCs w:val="24"/>
          <w:lang w:val="lt-LT" w:eastAsia="lt-LT"/>
        </w:rPr>
        <w:t xml:space="preserve"> – Įstaigos praktikos vadovas</w:t>
      </w:r>
      <w:r w:rsidRPr="00B068B8">
        <w:rPr>
          <w:rFonts w:ascii="Times New Roman" w:eastAsia="Times New Roman" w:hAnsi="Times New Roman" w:cs="Times New Roman"/>
          <w:color w:val="000000"/>
          <w:sz w:val="24"/>
          <w:szCs w:val="24"/>
          <w:lang w:val="lt-LT" w:eastAsia="lt-LT"/>
        </w:rPr>
        <w:t xml:space="preserve">). Studentai parengia </w:t>
      </w:r>
      <w:r w:rsidRPr="003969D1">
        <w:rPr>
          <w:rFonts w:ascii="Times New Roman" w:eastAsia="Times New Roman" w:hAnsi="Times New Roman" w:cs="Times New Roman"/>
          <w:color w:val="000000"/>
          <w:sz w:val="24"/>
          <w:szCs w:val="24"/>
          <w:lang w:val="lt-LT" w:eastAsia="lt-LT"/>
        </w:rPr>
        <w:t xml:space="preserve">praktikos </w:t>
      </w:r>
      <w:r w:rsidR="00890471">
        <w:rPr>
          <w:rFonts w:ascii="Times New Roman" w:eastAsia="Times New Roman" w:hAnsi="Times New Roman" w:cs="Times New Roman"/>
          <w:color w:val="000000"/>
          <w:sz w:val="24"/>
          <w:szCs w:val="24"/>
          <w:lang w:val="lt-LT" w:eastAsia="lt-LT"/>
        </w:rPr>
        <w:t>užduotis</w:t>
      </w:r>
      <w:r w:rsidR="00890471" w:rsidRPr="00B068B8">
        <w:rPr>
          <w:rFonts w:ascii="Times New Roman" w:eastAsia="Times New Roman" w:hAnsi="Times New Roman" w:cs="Times New Roman"/>
          <w:color w:val="000000"/>
          <w:sz w:val="24"/>
          <w:szCs w:val="24"/>
          <w:lang w:val="lt-LT" w:eastAsia="lt-LT"/>
        </w:rPr>
        <w:t xml:space="preserve"> </w:t>
      </w:r>
      <w:r w:rsidR="001B3958">
        <w:rPr>
          <w:rFonts w:ascii="Times New Roman" w:eastAsia="Times New Roman" w:hAnsi="Times New Roman" w:cs="Times New Roman"/>
          <w:color w:val="000000"/>
          <w:sz w:val="24"/>
          <w:szCs w:val="24"/>
          <w:lang w:val="lt-LT" w:eastAsia="lt-LT"/>
        </w:rPr>
        <w:t>ir sude</w:t>
      </w:r>
      <w:bookmarkStart w:id="0" w:name="_GoBack"/>
      <w:bookmarkEnd w:id="0"/>
      <w:r w:rsidR="001B3958">
        <w:rPr>
          <w:rFonts w:ascii="Times New Roman" w:eastAsia="Times New Roman" w:hAnsi="Times New Roman" w:cs="Times New Roman"/>
          <w:color w:val="000000"/>
          <w:sz w:val="24"/>
          <w:szCs w:val="24"/>
          <w:lang w:val="lt-LT" w:eastAsia="lt-LT"/>
        </w:rPr>
        <w:t>rina jas</w:t>
      </w:r>
      <w:r w:rsidRPr="00B068B8">
        <w:rPr>
          <w:rFonts w:ascii="Times New Roman" w:eastAsia="Times New Roman" w:hAnsi="Times New Roman" w:cs="Times New Roman"/>
          <w:color w:val="000000"/>
          <w:sz w:val="24"/>
          <w:szCs w:val="24"/>
          <w:lang w:val="lt-LT" w:eastAsia="lt-LT"/>
        </w:rPr>
        <w:t xml:space="preserve"> su abiem praktikos vadovais. Įstaigos praktikos vadovas sudaro sąlygas studentui stebėti profesionalių psichologų darbą, atlikti numatytas užduotis, konsultuoja, aptaria praktikos metu iškilusius klausimus, suteikia kitą reikalingą pagalbą, įvertina studento darbą pasibaigus praktikai. Įstaigos praktikos </w:t>
      </w:r>
      <w:r w:rsidR="003969D1" w:rsidRPr="003969D1">
        <w:rPr>
          <w:rFonts w:ascii="Times New Roman" w:eastAsia="Times New Roman" w:hAnsi="Times New Roman" w:cs="Times New Roman"/>
          <w:color w:val="000000"/>
          <w:sz w:val="24"/>
          <w:szCs w:val="24"/>
          <w:lang w:val="lt-LT" w:eastAsia="lt-LT"/>
        </w:rPr>
        <w:t>v</w:t>
      </w:r>
      <w:r w:rsidRPr="00B068B8">
        <w:rPr>
          <w:rFonts w:ascii="Times New Roman" w:eastAsia="Times New Roman" w:hAnsi="Times New Roman" w:cs="Times New Roman"/>
          <w:color w:val="000000"/>
          <w:sz w:val="24"/>
          <w:szCs w:val="24"/>
          <w:lang w:val="lt-LT" w:eastAsia="lt-LT"/>
        </w:rPr>
        <w:t xml:space="preserve">adovas atlieka studento praktikanto profesinę priežiūrą.  </w:t>
      </w:r>
    </w:p>
    <w:p w14:paraId="56606A8D" w14:textId="77777777" w:rsidR="00B068B8" w:rsidRPr="003969D1" w:rsidRDefault="00B068B8" w:rsidP="003969D1">
      <w:pPr>
        <w:widowControl/>
        <w:jc w:val="both"/>
        <w:rPr>
          <w:rFonts w:ascii="Times New Roman" w:eastAsia="Times New Roman" w:hAnsi="Times New Roman" w:cs="Times New Roman"/>
          <w:color w:val="000000"/>
          <w:sz w:val="24"/>
          <w:szCs w:val="24"/>
          <w:lang w:val="lt-LT" w:eastAsia="lt-LT"/>
        </w:rPr>
      </w:pPr>
      <w:r w:rsidRPr="00B068B8">
        <w:rPr>
          <w:rFonts w:ascii="Times New Roman" w:eastAsia="Times New Roman" w:hAnsi="Times New Roman" w:cs="Times New Roman"/>
          <w:color w:val="000000"/>
          <w:sz w:val="24"/>
          <w:szCs w:val="24"/>
          <w:lang w:val="lt-LT" w:eastAsia="lt-LT"/>
        </w:rPr>
        <w:lastRenderedPageBreak/>
        <w:t xml:space="preserve">Su VU praktikos vadovu studentai ne rečiau nei kartą per mėnesį susitinka aptarti praktikos eigos bei iškilusių sunkumų (konkreti data nustatoma abipusiu susitarimu; apie ją pasirašant sutartį turi būti pranešta Įstaigos praktikos vadovams). VU praktikos vadovas teikia profesinę priežiūrą studentams praktikantams </w:t>
      </w:r>
      <w:r w:rsidR="003969D1" w:rsidRPr="003969D1">
        <w:rPr>
          <w:rFonts w:ascii="Times New Roman" w:eastAsia="Times New Roman" w:hAnsi="Times New Roman" w:cs="Times New Roman"/>
          <w:color w:val="000000"/>
          <w:sz w:val="24"/>
          <w:szCs w:val="24"/>
          <w:lang w:val="lt-LT" w:eastAsia="lt-LT"/>
        </w:rPr>
        <w:t>VU</w:t>
      </w:r>
      <w:r w:rsidRPr="00B068B8">
        <w:rPr>
          <w:rFonts w:ascii="Times New Roman" w:eastAsia="Times New Roman" w:hAnsi="Times New Roman" w:cs="Times New Roman"/>
          <w:color w:val="000000"/>
          <w:sz w:val="24"/>
          <w:szCs w:val="24"/>
          <w:lang w:val="lt-LT" w:eastAsia="lt-LT"/>
        </w:rPr>
        <w:t xml:space="preserve"> kurso tvarkaraštyje numatytu laiku. Susitikimo metu aptariamas praktikanto darbas, padedama į darbą pažvelgti ir emociniu, ir kognityviniu lygmeniu, padedama praktikantui ugdyti pasitikėjimą</w:t>
      </w:r>
      <w:r w:rsidR="003969D1" w:rsidRPr="003969D1">
        <w:rPr>
          <w:rFonts w:ascii="Times New Roman" w:eastAsia="Times New Roman" w:hAnsi="Times New Roman" w:cs="Times New Roman"/>
          <w:color w:val="000000"/>
          <w:sz w:val="24"/>
          <w:szCs w:val="24"/>
          <w:lang w:val="lt-LT" w:eastAsia="lt-LT"/>
        </w:rPr>
        <w:t xml:space="preserve"> savimi ir profesinį tapatumą.</w:t>
      </w:r>
    </w:p>
    <w:p w14:paraId="4BE48634" w14:textId="77777777" w:rsidR="00B068B8" w:rsidRPr="003969D1" w:rsidRDefault="00B068B8" w:rsidP="00B068B8">
      <w:pPr>
        <w:pStyle w:val="Heading1"/>
        <w:ind w:left="0"/>
        <w:rPr>
          <w:rFonts w:cs="Times New Roman"/>
          <w:b w:val="0"/>
          <w:lang w:val="lt-LT"/>
        </w:rPr>
      </w:pPr>
    </w:p>
    <w:p w14:paraId="18FD50B6" w14:textId="77777777" w:rsidR="00E257F0" w:rsidRPr="003969D1" w:rsidRDefault="001E4237" w:rsidP="00B068B8">
      <w:pPr>
        <w:pStyle w:val="Heading1"/>
        <w:ind w:left="0"/>
        <w:rPr>
          <w:rFonts w:cs="Times New Roman"/>
          <w:b w:val="0"/>
          <w:bCs w:val="0"/>
          <w:lang w:val="lt-LT"/>
        </w:rPr>
      </w:pPr>
      <w:r w:rsidRPr="003969D1">
        <w:rPr>
          <w:rFonts w:cs="Times New Roman"/>
          <w:lang w:val="lt-LT"/>
        </w:rPr>
        <w:t>Praktikos dokumentacija:</w:t>
      </w:r>
    </w:p>
    <w:p w14:paraId="3C0AD0BA" w14:textId="77777777" w:rsidR="007F7C78" w:rsidRDefault="00FC5676" w:rsidP="00B068B8">
      <w:pPr>
        <w:pStyle w:val="BodyText"/>
        <w:ind w:right="351" w:hanging="462"/>
        <w:jc w:val="both"/>
        <w:rPr>
          <w:rFonts w:cs="Times New Roman"/>
          <w:lang w:val="lt-LT"/>
        </w:rPr>
      </w:pPr>
      <w:r w:rsidRPr="003969D1">
        <w:rPr>
          <w:rFonts w:cs="Times New Roman"/>
          <w:lang w:val="lt-LT"/>
        </w:rPr>
        <w:t>•</w:t>
      </w:r>
      <w:r w:rsidRPr="003969D1">
        <w:rPr>
          <w:rFonts w:cs="Times New Roman"/>
          <w:lang w:val="lt-LT"/>
        </w:rPr>
        <w:tab/>
        <w:t xml:space="preserve">Tarp VU, Institucijos, kurioje atliekama praktika, vadovo ir studento yra pasirašoma trišalė Studento praktinio mokymo sutartis (3 egz. – trims šalims). </w:t>
      </w:r>
      <w:r w:rsidR="00C06153">
        <w:rPr>
          <w:rFonts w:cs="Times New Roman"/>
          <w:lang w:val="lt-LT"/>
        </w:rPr>
        <w:t xml:space="preserve">Sutarties formą pildo studentas. </w:t>
      </w:r>
    </w:p>
    <w:p w14:paraId="39E665A7" w14:textId="56F97BAF" w:rsidR="00FC5676" w:rsidRPr="003969D1" w:rsidRDefault="00FC5676" w:rsidP="00B068B8">
      <w:pPr>
        <w:pStyle w:val="BodyText"/>
        <w:ind w:right="351" w:hanging="462"/>
        <w:jc w:val="both"/>
        <w:rPr>
          <w:rFonts w:cs="Times New Roman"/>
          <w:lang w:val="lt-LT"/>
        </w:rPr>
      </w:pPr>
      <w:r w:rsidRPr="003969D1">
        <w:rPr>
          <w:rFonts w:cs="Times New Roman"/>
          <w:lang w:val="lt-LT"/>
        </w:rPr>
        <w:t>•</w:t>
      </w:r>
      <w:r w:rsidRPr="003969D1">
        <w:rPr>
          <w:rFonts w:cs="Times New Roman"/>
          <w:lang w:val="lt-LT"/>
        </w:rPr>
        <w:tab/>
      </w:r>
      <w:r w:rsidR="00C06153">
        <w:rPr>
          <w:lang w:val="lt-LT"/>
        </w:rPr>
        <w:t xml:space="preserve">Praktikos pradžioje studentas kartu su praktikos vadovu organizacijoje parengia </w:t>
      </w:r>
      <w:r w:rsidR="00C06153" w:rsidRPr="00104013">
        <w:rPr>
          <w:b/>
          <w:i/>
          <w:lang w:val="lt-LT"/>
        </w:rPr>
        <w:t xml:space="preserve">Profesinės </w:t>
      </w:r>
      <w:r w:rsidR="00C06153" w:rsidRPr="0026795E">
        <w:rPr>
          <w:b/>
          <w:i/>
          <w:lang w:val="lt-LT"/>
        </w:rPr>
        <w:t xml:space="preserve">praktikos </w:t>
      </w:r>
      <w:r w:rsidR="00C06153">
        <w:rPr>
          <w:b/>
          <w:i/>
          <w:lang w:val="lt-LT"/>
        </w:rPr>
        <w:t>užduotis</w:t>
      </w:r>
      <w:r w:rsidR="00C06153" w:rsidRPr="0026795E">
        <w:rPr>
          <w:b/>
          <w:i/>
          <w:lang w:val="lt-LT"/>
        </w:rPr>
        <w:t>,</w:t>
      </w:r>
      <w:r w:rsidR="00C06153">
        <w:rPr>
          <w:lang w:val="lt-LT"/>
        </w:rPr>
        <w:t xml:space="preserve"> kurias studentas turi pateikti VU Psichologijos instituto praktikos vadovui.</w:t>
      </w:r>
      <w:r w:rsidRPr="003969D1">
        <w:rPr>
          <w:rFonts w:cs="Times New Roman"/>
          <w:lang w:val="lt-LT"/>
        </w:rPr>
        <w:t xml:space="preserve"> </w:t>
      </w:r>
    </w:p>
    <w:p w14:paraId="56D67BC7" w14:textId="77777777" w:rsidR="00C06153" w:rsidRPr="007F7C78" w:rsidRDefault="00FC5676" w:rsidP="001B3958">
      <w:pPr>
        <w:tabs>
          <w:tab w:val="left" w:pos="567"/>
        </w:tabs>
        <w:ind w:left="426" w:hanging="284"/>
        <w:jc w:val="both"/>
        <w:rPr>
          <w:rFonts w:ascii="Times New Roman" w:hAnsi="Times New Roman" w:cs="Times New Roman"/>
          <w:sz w:val="24"/>
          <w:szCs w:val="24"/>
          <w:lang w:val="lt-LT"/>
        </w:rPr>
      </w:pPr>
      <w:r w:rsidRPr="003969D1">
        <w:rPr>
          <w:rFonts w:cs="Times New Roman"/>
          <w:lang w:val="lt-LT"/>
        </w:rPr>
        <w:t>•</w:t>
      </w:r>
      <w:r w:rsidRPr="003969D1">
        <w:rPr>
          <w:rFonts w:cs="Times New Roman"/>
          <w:lang w:val="lt-LT"/>
        </w:rPr>
        <w:tab/>
      </w:r>
      <w:r w:rsidR="00C06153" w:rsidRPr="007F7C78">
        <w:rPr>
          <w:rFonts w:ascii="Times New Roman" w:hAnsi="Times New Roman" w:cs="Times New Roman"/>
          <w:sz w:val="24"/>
          <w:szCs w:val="24"/>
          <w:lang w:val="lt-LT"/>
        </w:rPr>
        <w:t xml:space="preserve">Institucijos praktikos vadovui pristatoma forma </w:t>
      </w:r>
      <w:r w:rsidR="00C06153" w:rsidRPr="007F7C78">
        <w:rPr>
          <w:rFonts w:ascii="Times New Roman" w:hAnsi="Times New Roman" w:cs="Times New Roman"/>
          <w:b/>
          <w:i/>
          <w:sz w:val="24"/>
          <w:szCs w:val="24"/>
        </w:rPr>
        <w:t>Studento (ės) profesinės praktikos įvertinimas</w:t>
      </w:r>
      <w:r w:rsidR="00C06153" w:rsidRPr="007F7C78">
        <w:rPr>
          <w:rFonts w:ascii="Times New Roman" w:hAnsi="Times New Roman" w:cs="Times New Roman"/>
          <w:sz w:val="24"/>
          <w:szCs w:val="24"/>
          <w:lang w:val="lt-LT"/>
        </w:rPr>
        <w:t xml:space="preserve">, kad pastarasis žinotų, jog reikės įvertinti studento veiklą. </w:t>
      </w:r>
    </w:p>
    <w:p w14:paraId="7D575F66" w14:textId="12690B83" w:rsidR="00C06153" w:rsidRPr="007F7C78" w:rsidRDefault="00C06153" w:rsidP="00CA7500">
      <w:pPr>
        <w:tabs>
          <w:tab w:val="left" w:pos="567"/>
        </w:tabs>
        <w:ind w:firstLine="142"/>
        <w:jc w:val="both"/>
        <w:rPr>
          <w:rFonts w:ascii="Times New Roman" w:hAnsi="Times New Roman" w:cs="Times New Roman"/>
          <w:sz w:val="24"/>
          <w:szCs w:val="24"/>
          <w:lang w:val="lt-LT"/>
        </w:rPr>
      </w:pPr>
      <w:r w:rsidRPr="007F7C78">
        <w:rPr>
          <w:rFonts w:ascii="Times New Roman" w:hAnsi="Times New Roman" w:cs="Times New Roman"/>
          <w:sz w:val="24"/>
          <w:szCs w:val="24"/>
          <w:lang w:val="lt-LT"/>
        </w:rPr>
        <w:t xml:space="preserve">Dokumentų formos: </w:t>
      </w:r>
      <w:hyperlink r:id="rId9" w:anchor="praktika" w:history="1">
        <w:r w:rsidR="007F7C78" w:rsidRPr="007F7C78">
          <w:rPr>
            <w:rStyle w:val="Hyperlink"/>
            <w:rFonts w:ascii="Times New Roman" w:hAnsi="Times New Roman" w:cs="Times New Roman"/>
            <w:sz w:val="24"/>
            <w:szCs w:val="24"/>
            <w:lang w:val="lt-LT"/>
          </w:rPr>
          <w:t>https://www.fsf.vu.lt/studentams/magistranturos-studijos/teises-psichologija#praktika</w:t>
        </w:r>
      </w:hyperlink>
      <w:r w:rsidR="007F7C78" w:rsidRPr="007F7C78">
        <w:rPr>
          <w:rFonts w:ascii="Times New Roman" w:hAnsi="Times New Roman" w:cs="Times New Roman"/>
          <w:sz w:val="24"/>
          <w:szCs w:val="24"/>
          <w:lang w:val="lt-LT"/>
        </w:rPr>
        <w:t xml:space="preserve">. </w:t>
      </w:r>
    </w:p>
    <w:p w14:paraId="73BEC869" w14:textId="77777777" w:rsidR="00E257F0" w:rsidRPr="003969D1" w:rsidRDefault="00E257F0" w:rsidP="00B068B8">
      <w:pPr>
        <w:rPr>
          <w:rFonts w:ascii="Times New Roman" w:eastAsia="Times New Roman" w:hAnsi="Times New Roman" w:cs="Times New Roman"/>
          <w:sz w:val="24"/>
          <w:szCs w:val="24"/>
          <w:lang w:val="lt-LT"/>
        </w:rPr>
      </w:pPr>
    </w:p>
    <w:p w14:paraId="791B4EB0" w14:textId="77777777" w:rsidR="00E257F0" w:rsidRPr="003969D1" w:rsidRDefault="001E4237" w:rsidP="00B068B8">
      <w:pPr>
        <w:pStyle w:val="Heading1"/>
        <w:ind w:hanging="102"/>
        <w:rPr>
          <w:rFonts w:cs="Times New Roman"/>
          <w:bCs w:val="0"/>
          <w:lang w:val="lt-LT"/>
        </w:rPr>
      </w:pPr>
      <w:r w:rsidRPr="003969D1">
        <w:rPr>
          <w:rFonts w:cs="Times New Roman"/>
          <w:lang w:val="lt-LT"/>
        </w:rPr>
        <w:t>Teisės psichologijos profesinės praktikos atlikimo darbo vietoje reikalavimai:</w:t>
      </w:r>
    </w:p>
    <w:p w14:paraId="27A6C188" w14:textId="77777777" w:rsidR="00E257F0" w:rsidRPr="003969D1" w:rsidRDefault="001E4237" w:rsidP="00B068B8">
      <w:pPr>
        <w:pStyle w:val="BodyText"/>
        <w:numPr>
          <w:ilvl w:val="0"/>
          <w:numId w:val="4"/>
        </w:numPr>
        <w:ind w:left="426" w:right="102" w:hanging="426"/>
        <w:jc w:val="both"/>
        <w:rPr>
          <w:rFonts w:cs="Times New Roman"/>
          <w:lang w:val="lt-LT"/>
        </w:rPr>
      </w:pPr>
      <w:r w:rsidRPr="003969D1">
        <w:rPr>
          <w:rFonts w:cs="Times New Roman"/>
          <w:lang w:val="lt-LT"/>
        </w:rPr>
        <w:t>Studentas turi turėti galimybę darbo vietoje skirti pakankamai laiko teisės psichologijos profesinės praktikos užduotims atlikti.</w:t>
      </w:r>
    </w:p>
    <w:p w14:paraId="435B412B" w14:textId="77777777" w:rsidR="00E257F0" w:rsidRPr="003969D1" w:rsidRDefault="001E4237" w:rsidP="00B068B8">
      <w:pPr>
        <w:pStyle w:val="BodyText"/>
        <w:numPr>
          <w:ilvl w:val="0"/>
          <w:numId w:val="4"/>
        </w:numPr>
        <w:ind w:left="426" w:right="103" w:hanging="426"/>
        <w:jc w:val="both"/>
        <w:rPr>
          <w:rFonts w:cs="Times New Roman"/>
          <w:lang w:val="lt-LT"/>
        </w:rPr>
      </w:pPr>
      <w:r w:rsidRPr="003969D1">
        <w:rPr>
          <w:rFonts w:cs="Times New Roman"/>
          <w:lang w:val="lt-LT"/>
        </w:rPr>
        <w:t>Turi būti aiškus atskyrimas tarp tiesioginio darbo užduočių ir studento mokymosi tikslų bei uždavinių, rodančių, kad teisės psichologijos profesinė praktika yra mokymosi procesas, t.</w:t>
      </w:r>
      <w:r w:rsidR="00623642" w:rsidRPr="003969D1">
        <w:rPr>
          <w:rFonts w:cs="Times New Roman"/>
          <w:lang w:val="lt-LT"/>
        </w:rPr>
        <w:t xml:space="preserve"> </w:t>
      </w:r>
      <w:r w:rsidRPr="003969D1">
        <w:rPr>
          <w:rFonts w:cs="Times New Roman"/>
          <w:lang w:val="lt-LT"/>
        </w:rPr>
        <w:t xml:space="preserve">y. ji turi būti nukreipta studento naujų žinių įgijimui, o ne išimtinai sukoncentruota į </w:t>
      </w:r>
      <w:r w:rsidR="00286566" w:rsidRPr="003969D1">
        <w:rPr>
          <w:rFonts w:cs="Times New Roman"/>
          <w:lang w:val="lt-LT"/>
        </w:rPr>
        <w:t>I</w:t>
      </w:r>
      <w:r w:rsidRPr="003969D1">
        <w:rPr>
          <w:rFonts w:cs="Times New Roman"/>
          <w:lang w:val="lt-LT"/>
        </w:rPr>
        <w:t>nstitucijos paslaugų teikimą, kurioje studentas dirba.</w:t>
      </w:r>
    </w:p>
    <w:p w14:paraId="1EDFE265" w14:textId="77777777" w:rsidR="00E257F0" w:rsidRPr="003969D1" w:rsidRDefault="001E4237" w:rsidP="00B068B8">
      <w:pPr>
        <w:pStyle w:val="BodyText"/>
        <w:numPr>
          <w:ilvl w:val="0"/>
          <w:numId w:val="4"/>
        </w:numPr>
        <w:ind w:left="426" w:right="110" w:hanging="426"/>
        <w:jc w:val="both"/>
        <w:rPr>
          <w:rFonts w:cs="Times New Roman"/>
          <w:lang w:val="lt-LT"/>
        </w:rPr>
      </w:pPr>
      <w:r w:rsidRPr="003969D1">
        <w:rPr>
          <w:rFonts w:cs="Times New Roman"/>
          <w:lang w:val="lt-LT"/>
        </w:rPr>
        <w:t>Studento praktikos vadovas negali būti jo darbo vietos administracijos vadovas ar koordinatorius.</w:t>
      </w:r>
    </w:p>
    <w:p w14:paraId="0DFCF305" w14:textId="77777777" w:rsidR="00E257F0" w:rsidRPr="003969D1" w:rsidRDefault="001E4237" w:rsidP="00B068B8">
      <w:pPr>
        <w:pStyle w:val="BodyText"/>
        <w:numPr>
          <w:ilvl w:val="0"/>
          <w:numId w:val="4"/>
        </w:numPr>
        <w:ind w:left="426" w:right="100" w:hanging="426"/>
        <w:jc w:val="both"/>
        <w:rPr>
          <w:rFonts w:cs="Times New Roman"/>
          <w:lang w:val="lt-LT"/>
        </w:rPr>
      </w:pPr>
      <w:r w:rsidRPr="003969D1">
        <w:rPr>
          <w:rFonts w:cs="Times New Roman"/>
          <w:lang w:val="lt-LT"/>
        </w:rPr>
        <w:t>Studento teisės psichologijos profesinės praktikos mokymosi patyrimas turi „kilti“ iš institucijos, kurioje jis dirba</w:t>
      </w:r>
      <w:r w:rsidR="007C2F59" w:rsidRPr="003969D1">
        <w:rPr>
          <w:rFonts w:cs="Times New Roman"/>
          <w:lang w:val="lt-LT"/>
        </w:rPr>
        <w:t>,</w:t>
      </w:r>
      <w:r w:rsidRPr="003969D1">
        <w:rPr>
          <w:rFonts w:cs="Times New Roman"/>
          <w:lang w:val="lt-LT"/>
        </w:rPr>
        <w:t xml:space="preserve"> visumos, bet skirtis nuo jo, kaip darbuotojo</w:t>
      </w:r>
      <w:r w:rsidR="007C2F59" w:rsidRPr="003969D1">
        <w:rPr>
          <w:rFonts w:cs="Times New Roman"/>
          <w:lang w:val="lt-LT"/>
        </w:rPr>
        <w:t>,</w:t>
      </w:r>
      <w:r w:rsidRPr="003969D1">
        <w:rPr>
          <w:rFonts w:cs="Times New Roman"/>
          <w:lang w:val="lt-LT"/>
        </w:rPr>
        <w:t xml:space="preserve"> tiesioginių funkcijų atlikimo. Visos pastangos praktikos metu turi būti nukreiptos į studento, kaip psichologo, tobulėjimą.</w:t>
      </w:r>
    </w:p>
    <w:p w14:paraId="3C03AE61" w14:textId="77777777" w:rsidR="00E257F0" w:rsidRPr="003969D1" w:rsidRDefault="001E4237" w:rsidP="00B068B8">
      <w:pPr>
        <w:pStyle w:val="BodyText"/>
        <w:numPr>
          <w:ilvl w:val="0"/>
          <w:numId w:val="4"/>
        </w:numPr>
        <w:ind w:left="426" w:right="105" w:hanging="426"/>
        <w:jc w:val="both"/>
        <w:rPr>
          <w:rFonts w:cs="Times New Roman"/>
          <w:lang w:val="lt-LT"/>
        </w:rPr>
      </w:pPr>
      <w:r w:rsidRPr="003969D1">
        <w:rPr>
          <w:rFonts w:cs="Times New Roman"/>
          <w:lang w:val="lt-LT"/>
        </w:rPr>
        <w:t xml:space="preserve">Institucija, kurioje studentas dirba, turi susipažinti su studento teisės psichologijos profesinės praktikos </w:t>
      </w:r>
      <w:r w:rsidR="00702687" w:rsidRPr="003969D1">
        <w:rPr>
          <w:rFonts w:cs="Times New Roman"/>
          <w:lang w:val="lt-LT"/>
        </w:rPr>
        <w:t>užduotimis</w:t>
      </w:r>
      <w:r w:rsidRPr="003969D1">
        <w:rPr>
          <w:rFonts w:cs="Times New Roman"/>
          <w:lang w:val="lt-LT"/>
        </w:rPr>
        <w:t xml:space="preserve"> ir sutikti su jo išsikeltų uždavinių atlikimu darbo vietoje.</w:t>
      </w:r>
    </w:p>
    <w:p w14:paraId="7445957A" w14:textId="77777777" w:rsidR="00E257F0" w:rsidRPr="003969D1" w:rsidRDefault="00E257F0" w:rsidP="00B068B8">
      <w:pPr>
        <w:rPr>
          <w:rFonts w:ascii="Times New Roman" w:eastAsia="Times New Roman" w:hAnsi="Times New Roman" w:cs="Times New Roman"/>
          <w:sz w:val="24"/>
          <w:szCs w:val="24"/>
          <w:lang w:val="lt-LT"/>
        </w:rPr>
      </w:pPr>
    </w:p>
    <w:p w14:paraId="2C846C26" w14:textId="77777777" w:rsidR="00E257F0" w:rsidRPr="003969D1" w:rsidRDefault="001E4237" w:rsidP="00B068B8">
      <w:pPr>
        <w:pStyle w:val="Heading1"/>
        <w:ind w:hanging="102"/>
        <w:rPr>
          <w:rFonts w:cs="Times New Roman"/>
          <w:lang w:val="lt-LT"/>
        </w:rPr>
      </w:pPr>
      <w:r w:rsidRPr="003969D1">
        <w:rPr>
          <w:rFonts w:cs="Times New Roman"/>
          <w:lang w:val="lt-LT"/>
        </w:rPr>
        <w:t xml:space="preserve">Pagrindinės teisės psichologijos profesinės praktikos </w:t>
      </w:r>
      <w:r w:rsidR="003969D1">
        <w:rPr>
          <w:rFonts w:cs="Times New Roman"/>
          <w:lang w:val="lt-LT"/>
        </w:rPr>
        <w:t>dalys</w:t>
      </w:r>
    </w:p>
    <w:p w14:paraId="6F35A6F9" w14:textId="77777777" w:rsidR="00FC5676" w:rsidRPr="003969D1" w:rsidRDefault="00FC5676" w:rsidP="00B068B8">
      <w:pPr>
        <w:pStyle w:val="Heading1"/>
        <w:ind w:left="0"/>
        <w:jc w:val="both"/>
        <w:rPr>
          <w:rFonts w:cs="Times New Roman"/>
          <w:b w:val="0"/>
          <w:bCs w:val="0"/>
          <w:lang w:val="lt-LT"/>
        </w:rPr>
      </w:pPr>
      <w:r w:rsidRPr="003969D1">
        <w:rPr>
          <w:rFonts w:cs="Times New Roman"/>
          <w:b w:val="0"/>
          <w:bCs w:val="0"/>
          <w:lang w:val="lt-LT"/>
        </w:rPr>
        <w:t>Studentas praktikos metu turi atlikti užduotis, kurias jam skiria Įstaigos praktikos vadovas darbo vietoje, atsižvelgdamas į institucijos tikslus, poreikius ir pan. Teisės psichologijos magistrantūros programos praktika - sudėtinė mokymosi proceso dalis ir tąsa, todėl studentui praktikos vietoje turi būti sudaryta galimybė ir skirta pakankamai laiko atlikti konkrečias praktikos užduotis. Galimos praktikos užduotys:</w:t>
      </w:r>
    </w:p>
    <w:p w14:paraId="78538EFF" w14:textId="77777777" w:rsidR="00E257F0" w:rsidRPr="003969D1" w:rsidRDefault="007C2F59" w:rsidP="003969D1">
      <w:pPr>
        <w:pStyle w:val="BodyText"/>
        <w:numPr>
          <w:ilvl w:val="0"/>
          <w:numId w:val="11"/>
        </w:numPr>
        <w:ind w:left="426" w:right="100" w:hanging="426"/>
        <w:jc w:val="both"/>
        <w:rPr>
          <w:rFonts w:cs="Times New Roman"/>
          <w:lang w:val="lt-LT"/>
        </w:rPr>
      </w:pPr>
      <w:r w:rsidRPr="003969D1">
        <w:rPr>
          <w:rFonts w:cs="Times New Roman"/>
          <w:lang w:val="lt-LT"/>
        </w:rPr>
        <w:t>Profesionalaus</w:t>
      </w:r>
      <w:r w:rsidR="001E4237" w:rsidRPr="003969D1">
        <w:rPr>
          <w:rFonts w:cs="Times New Roman"/>
          <w:lang w:val="lt-LT"/>
        </w:rPr>
        <w:t xml:space="preserve"> psichologo darbo stebėjimas (dalyvaujant konsultavimo susitikimuose, stebint grupės darbą, mokymus</w:t>
      </w:r>
      <w:r w:rsidRPr="003969D1">
        <w:rPr>
          <w:rFonts w:cs="Times New Roman"/>
          <w:lang w:val="lt-LT"/>
        </w:rPr>
        <w:t xml:space="preserve"> ir pan.</w:t>
      </w:r>
      <w:r w:rsidR="001E4237" w:rsidRPr="003969D1">
        <w:rPr>
          <w:rFonts w:cs="Times New Roman"/>
          <w:lang w:val="lt-LT"/>
        </w:rPr>
        <w:t>).</w:t>
      </w:r>
    </w:p>
    <w:p w14:paraId="38A1C63F" w14:textId="77777777" w:rsidR="00E257F0" w:rsidRPr="003969D1" w:rsidRDefault="001E4237" w:rsidP="003969D1">
      <w:pPr>
        <w:pStyle w:val="BodyText"/>
        <w:numPr>
          <w:ilvl w:val="0"/>
          <w:numId w:val="11"/>
        </w:numPr>
        <w:ind w:left="426" w:right="110" w:hanging="426"/>
        <w:jc w:val="both"/>
        <w:rPr>
          <w:rFonts w:cs="Times New Roman"/>
          <w:lang w:val="lt-LT"/>
        </w:rPr>
      </w:pPr>
      <w:r w:rsidRPr="003969D1">
        <w:rPr>
          <w:rFonts w:cs="Times New Roman"/>
          <w:lang w:val="lt-LT"/>
        </w:rPr>
        <w:t xml:space="preserve">Bendras darbas su </w:t>
      </w:r>
      <w:r w:rsidR="007C2F59" w:rsidRPr="003969D1">
        <w:rPr>
          <w:rFonts w:cs="Times New Roman"/>
          <w:lang w:val="lt-LT"/>
        </w:rPr>
        <w:t>profesionaliu</w:t>
      </w:r>
      <w:r w:rsidRPr="003969D1">
        <w:rPr>
          <w:rFonts w:cs="Times New Roman"/>
          <w:lang w:val="lt-LT"/>
        </w:rPr>
        <w:t xml:space="preserve"> psichologu (kartu konsultuojant, dalyvaujant grupės darbe, kartu atliekant tyrimą ar realizuojant kokį nors kitą darbo projektą).</w:t>
      </w:r>
    </w:p>
    <w:p w14:paraId="313F313C" w14:textId="77777777" w:rsidR="00E257F0" w:rsidRPr="003969D1" w:rsidRDefault="001E4237" w:rsidP="003969D1">
      <w:pPr>
        <w:pStyle w:val="BodyText"/>
        <w:numPr>
          <w:ilvl w:val="0"/>
          <w:numId w:val="11"/>
        </w:numPr>
        <w:ind w:left="426" w:right="104" w:hanging="426"/>
        <w:jc w:val="both"/>
        <w:rPr>
          <w:rFonts w:cs="Times New Roman"/>
          <w:lang w:val="lt-LT"/>
        </w:rPr>
      </w:pPr>
      <w:r w:rsidRPr="003969D1">
        <w:rPr>
          <w:rFonts w:cs="Times New Roman"/>
          <w:lang w:val="lt-LT"/>
        </w:rPr>
        <w:t xml:space="preserve">Savarankiškas </w:t>
      </w:r>
      <w:r w:rsidR="007C2F59" w:rsidRPr="003969D1">
        <w:rPr>
          <w:rFonts w:cs="Times New Roman"/>
          <w:lang w:val="lt-LT"/>
        </w:rPr>
        <w:t xml:space="preserve">studento </w:t>
      </w:r>
      <w:r w:rsidRPr="003969D1">
        <w:rPr>
          <w:rFonts w:cs="Times New Roman"/>
          <w:lang w:val="lt-LT"/>
        </w:rPr>
        <w:t xml:space="preserve">darbas </w:t>
      </w:r>
      <w:r w:rsidR="007C2F59" w:rsidRPr="003969D1">
        <w:rPr>
          <w:rFonts w:cs="Times New Roman"/>
          <w:lang w:val="lt-LT"/>
        </w:rPr>
        <w:t xml:space="preserve">praktikos vietoje </w:t>
      </w:r>
      <w:r w:rsidRPr="003969D1">
        <w:rPr>
          <w:rFonts w:cs="Times New Roman"/>
          <w:lang w:val="lt-LT"/>
        </w:rPr>
        <w:t>(</w:t>
      </w:r>
      <w:r w:rsidR="004F2E97" w:rsidRPr="003969D1">
        <w:rPr>
          <w:rFonts w:cs="Times New Roman"/>
          <w:lang w:val="lt-LT"/>
        </w:rPr>
        <w:t>psichologinio įvertinimo</w:t>
      </w:r>
      <w:r w:rsidRPr="003969D1">
        <w:rPr>
          <w:rFonts w:cs="Times New Roman"/>
          <w:lang w:val="lt-LT"/>
        </w:rPr>
        <w:t xml:space="preserve"> atlikimas, psichologinės išvados rašymas, paskaitos ir </w:t>
      </w:r>
      <w:r w:rsidR="00286566" w:rsidRPr="003969D1">
        <w:rPr>
          <w:rFonts w:cs="Times New Roman"/>
          <w:lang w:val="lt-LT"/>
        </w:rPr>
        <w:t>kita švietimo veikla</w:t>
      </w:r>
      <w:r w:rsidRPr="003969D1">
        <w:rPr>
          <w:rFonts w:cs="Times New Roman"/>
          <w:lang w:val="lt-LT"/>
        </w:rPr>
        <w:t xml:space="preserve">, pagalbinio pobūdžio priemonių pravedimas, individualus </w:t>
      </w:r>
      <w:r w:rsidR="004F2E97" w:rsidRPr="003969D1">
        <w:rPr>
          <w:rFonts w:cs="Times New Roman"/>
          <w:lang w:val="lt-LT"/>
        </w:rPr>
        <w:t xml:space="preserve">ar grupinis </w:t>
      </w:r>
      <w:r w:rsidRPr="003969D1">
        <w:rPr>
          <w:rFonts w:cs="Times New Roman"/>
          <w:lang w:val="lt-LT"/>
        </w:rPr>
        <w:t>konsultavimas, savarankiško darbo projekto parengimas</w:t>
      </w:r>
      <w:r w:rsidR="004F2E97" w:rsidRPr="003969D1">
        <w:rPr>
          <w:rFonts w:cs="Times New Roman"/>
          <w:lang w:val="lt-LT"/>
        </w:rPr>
        <w:t xml:space="preserve"> ir pan.) </w:t>
      </w:r>
      <w:r w:rsidR="00F713FC" w:rsidRPr="003969D1">
        <w:rPr>
          <w:rFonts w:cs="Times New Roman"/>
          <w:lang w:val="lt-LT"/>
        </w:rPr>
        <w:t>prižiūrint</w:t>
      </w:r>
      <w:r w:rsidR="004F2E97" w:rsidRPr="003969D1">
        <w:rPr>
          <w:rFonts w:cs="Times New Roman"/>
          <w:lang w:val="lt-LT"/>
        </w:rPr>
        <w:t xml:space="preserve"> </w:t>
      </w:r>
      <w:r w:rsidR="007C2F59" w:rsidRPr="003969D1">
        <w:rPr>
          <w:rFonts w:cs="Times New Roman"/>
          <w:lang w:val="lt-LT"/>
        </w:rPr>
        <w:t>praktikos vadovams</w:t>
      </w:r>
      <w:r w:rsidRPr="003969D1">
        <w:rPr>
          <w:rFonts w:cs="Times New Roman"/>
          <w:lang w:val="lt-LT"/>
        </w:rPr>
        <w:t>.</w:t>
      </w:r>
    </w:p>
    <w:p w14:paraId="6050962C" w14:textId="77777777" w:rsidR="00E257F0" w:rsidRPr="003969D1" w:rsidRDefault="001E4237" w:rsidP="003969D1">
      <w:pPr>
        <w:pStyle w:val="BodyText"/>
        <w:numPr>
          <w:ilvl w:val="0"/>
          <w:numId w:val="11"/>
        </w:numPr>
        <w:ind w:left="426" w:right="109" w:hanging="426"/>
        <w:jc w:val="both"/>
        <w:rPr>
          <w:rFonts w:cs="Times New Roman"/>
          <w:lang w:val="lt-LT"/>
        </w:rPr>
      </w:pPr>
      <w:r w:rsidRPr="003969D1">
        <w:rPr>
          <w:rFonts w:cs="Times New Roman"/>
          <w:lang w:val="lt-LT"/>
        </w:rPr>
        <w:t xml:space="preserve">Praktikos </w:t>
      </w:r>
      <w:r w:rsidR="007C2F59" w:rsidRPr="003969D1">
        <w:rPr>
          <w:rFonts w:cs="Times New Roman"/>
          <w:lang w:val="lt-LT"/>
        </w:rPr>
        <w:t>vadovų</w:t>
      </w:r>
      <w:r w:rsidRPr="003969D1">
        <w:rPr>
          <w:rFonts w:cs="Times New Roman"/>
          <w:lang w:val="lt-LT"/>
        </w:rPr>
        <w:t xml:space="preserve"> konsultacijos (iškylančių darbe problemų aptarimas, savarankiško darbo priežiūra </w:t>
      </w:r>
      <w:r w:rsidR="000C17D2" w:rsidRPr="003969D1">
        <w:rPr>
          <w:rFonts w:cs="Times New Roman"/>
          <w:lang w:val="lt-LT"/>
        </w:rPr>
        <w:t>ir pan.</w:t>
      </w:r>
      <w:r w:rsidRPr="003969D1">
        <w:rPr>
          <w:rFonts w:cs="Times New Roman"/>
          <w:lang w:val="lt-LT"/>
        </w:rPr>
        <w:t>).</w:t>
      </w:r>
    </w:p>
    <w:p w14:paraId="0E9E0BDA" w14:textId="61E2794D" w:rsidR="00286566" w:rsidRPr="003969D1" w:rsidRDefault="00286566" w:rsidP="00286566">
      <w:pPr>
        <w:pStyle w:val="BodyText"/>
        <w:tabs>
          <w:tab w:val="left" w:pos="426"/>
        </w:tabs>
        <w:ind w:left="0" w:right="109" w:firstLine="0"/>
        <w:jc w:val="both"/>
        <w:rPr>
          <w:rFonts w:cs="Times New Roman"/>
          <w:lang w:val="lt-LT"/>
        </w:rPr>
      </w:pPr>
      <w:r w:rsidRPr="003969D1">
        <w:rPr>
          <w:rFonts w:cs="Times New Roman"/>
          <w:lang w:val="lt-LT"/>
        </w:rPr>
        <w:t xml:space="preserve">Konkrečios užduotys, kurias turi atlikti studentas, turi būti numatytos praktikos </w:t>
      </w:r>
      <w:r w:rsidR="00890471">
        <w:rPr>
          <w:rFonts w:cs="Times New Roman"/>
          <w:lang w:val="lt-LT"/>
        </w:rPr>
        <w:t>užduotyse</w:t>
      </w:r>
      <w:r w:rsidR="007F7C78">
        <w:rPr>
          <w:rFonts w:cs="Times New Roman"/>
          <w:lang w:val="lt-LT"/>
        </w:rPr>
        <w:t>.</w:t>
      </w:r>
    </w:p>
    <w:p w14:paraId="603952F4" w14:textId="77777777" w:rsidR="00E257F0" w:rsidRPr="003969D1" w:rsidRDefault="00E257F0" w:rsidP="00F713FC">
      <w:pPr>
        <w:tabs>
          <w:tab w:val="left" w:pos="426"/>
        </w:tabs>
        <w:ind w:hanging="462"/>
        <w:rPr>
          <w:rFonts w:ascii="Times New Roman" w:eastAsia="Times New Roman" w:hAnsi="Times New Roman" w:cs="Times New Roman"/>
          <w:sz w:val="24"/>
          <w:szCs w:val="24"/>
          <w:lang w:val="lt-LT"/>
        </w:rPr>
      </w:pPr>
    </w:p>
    <w:p w14:paraId="123053A7" w14:textId="77777777" w:rsidR="00E257F0" w:rsidRPr="003969D1" w:rsidRDefault="001E4237" w:rsidP="00F713FC">
      <w:pPr>
        <w:pStyle w:val="Heading1"/>
        <w:ind w:hanging="102"/>
        <w:rPr>
          <w:rFonts w:cs="Times New Roman"/>
          <w:b w:val="0"/>
          <w:bCs w:val="0"/>
          <w:lang w:val="lt-LT"/>
        </w:rPr>
      </w:pPr>
      <w:r w:rsidRPr="003969D1">
        <w:rPr>
          <w:rFonts w:cs="Times New Roman"/>
          <w:lang w:val="lt-LT"/>
        </w:rPr>
        <w:t>Atsiskaitymas:</w:t>
      </w:r>
    </w:p>
    <w:p w14:paraId="6305EE8E" w14:textId="334FBAA0" w:rsidR="00E257F0" w:rsidRPr="003969D1" w:rsidRDefault="00577B14" w:rsidP="00F713FC">
      <w:pPr>
        <w:pStyle w:val="BodyText"/>
        <w:ind w:left="0" w:right="101" w:firstLine="0"/>
        <w:jc w:val="both"/>
        <w:rPr>
          <w:rFonts w:cs="Times New Roman"/>
          <w:lang w:val="lt-LT"/>
        </w:rPr>
      </w:pPr>
      <w:r w:rsidRPr="003969D1">
        <w:rPr>
          <w:rFonts w:cs="Times New Roman"/>
          <w:lang w:val="lt-LT"/>
        </w:rPr>
        <w:t xml:space="preserve">Praktikos vietoje studentai atsiskaito pagal Institucijoje nustatytą tvarką. </w:t>
      </w:r>
      <w:r w:rsidR="001E4237" w:rsidRPr="003969D1">
        <w:rPr>
          <w:rFonts w:cs="Times New Roman"/>
          <w:lang w:val="lt-LT"/>
        </w:rPr>
        <w:t>Studento atlikta praktika vertinama gynimo metu</w:t>
      </w:r>
      <w:r w:rsidRPr="003969D1">
        <w:rPr>
          <w:rFonts w:cs="Times New Roman"/>
          <w:lang w:val="lt-LT"/>
        </w:rPr>
        <w:t xml:space="preserve"> VU</w:t>
      </w:r>
      <w:r w:rsidR="001E4237" w:rsidRPr="003969D1">
        <w:rPr>
          <w:rFonts w:cs="Times New Roman"/>
          <w:lang w:val="lt-LT"/>
        </w:rPr>
        <w:t xml:space="preserve">. Atsiskaitant už praktiką, studentas pateikia teisės psichologijos profesinės praktikos ataskaitą </w:t>
      </w:r>
      <w:r w:rsidRPr="003969D1">
        <w:rPr>
          <w:rFonts w:cs="Times New Roman"/>
          <w:lang w:val="lt-LT"/>
        </w:rPr>
        <w:t>(raštu)</w:t>
      </w:r>
      <w:r w:rsidR="001E4237" w:rsidRPr="003969D1">
        <w:rPr>
          <w:rFonts w:cs="Times New Roman"/>
          <w:lang w:val="lt-LT"/>
        </w:rPr>
        <w:t xml:space="preserve">. Prie ataskaitos pridedamas </w:t>
      </w:r>
      <w:r w:rsidR="00286566" w:rsidRPr="003969D1">
        <w:rPr>
          <w:rFonts w:cs="Times New Roman"/>
          <w:lang w:val="lt-LT"/>
        </w:rPr>
        <w:t xml:space="preserve">Įstaigos </w:t>
      </w:r>
      <w:r w:rsidR="001E4237" w:rsidRPr="003969D1">
        <w:rPr>
          <w:rFonts w:cs="Times New Roman"/>
          <w:lang w:val="lt-LT"/>
        </w:rPr>
        <w:t xml:space="preserve">praktikos vadovo atsiliepimas apie studento darbą. Visa tai pristatoma </w:t>
      </w:r>
      <w:r w:rsidR="001B3958" w:rsidRPr="003969D1">
        <w:rPr>
          <w:rFonts w:cs="Times New Roman"/>
          <w:lang w:val="lt-LT"/>
        </w:rPr>
        <w:t xml:space="preserve">studento </w:t>
      </w:r>
      <w:r w:rsidR="001B3958">
        <w:rPr>
          <w:rFonts w:cs="Times New Roman"/>
          <w:lang w:val="lt-LT"/>
        </w:rPr>
        <w:t>VU</w:t>
      </w:r>
      <w:r w:rsidR="00F713FC" w:rsidRPr="003969D1">
        <w:rPr>
          <w:rFonts w:cs="Times New Roman"/>
          <w:lang w:val="lt-LT"/>
        </w:rPr>
        <w:t xml:space="preserve"> </w:t>
      </w:r>
      <w:r w:rsidR="001E4237" w:rsidRPr="003969D1">
        <w:rPr>
          <w:rFonts w:cs="Times New Roman"/>
          <w:lang w:val="lt-LT"/>
        </w:rPr>
        <w:t xml:space="preserve">praktikos vadovui. </w:t>
      </w:r>
      <w:r w:rsidRPr="003969D1">
        <w:rPr>
          <w:rFonts w:cs="Times New Roman"/>
          <w:lang w:val="lt-LT"/>
        </w:rPr>
        <w:t xml:space="preserve">Atsiskaitymo terminai, profesinės praktikos aptarimo data ir laikas skelbiami </w:t>
      </w:r>
      <w:r w:rsidR="00286566" w:rsidRPr="003969D1">
        <w:rPr>
          <w:rFonts w:cs="Times New Roman"/>
          <w:lang w:val="lt-LT"/>
        </w:rPr>
        <w:t xml:space="preserve">Psichologijos </w:t>
      </w:r>
      <w:r w:rsidR="00AA4769" w:rsidRPr="003969D1">
        <w:rPr>
          <w:rFonts w:cs="Times New Roman"/>
          <w:lang w:val="lt-LT"/>
        </w:rPr>
        <w:t xml:space="preserve">instituto </w:t>
      </w:r>
      <w:r w:rsidR="00F713FC" w:rsidRPr="003969D1">
        <w:rPr>
          <w:rFonts w:cs="Times New Roman"/>
          <w:lang w:val="lt-LT"/>
        </w:rPr>
        <w:t>internetiniame puslapyje</w:t>
      </w:r>
      <w:r w:rsidR="001E4237" w:rsidRPr="003969D1">
        <w:rPr>
          <w:rFonts w:cs="Times New Roman"/>
          <w:lang w:val="lt-LT"/>
        </w:rPr>
        <w:t xml:space="preserve">. Pageidautinas </w:t>
      </w:r>
      <w:r w:rsidRPr="003969D1">
        <w:rPr>
          <w:rFonts w:cs="Times New Roman"/>
          <w:lang w:val="lt-LT"/>
        </w:rPr>
        <w:t xml:space="preserve">Įstaigos </w:t>
      </w:r>
      <w:r w:rsidR="001E4237" w:rsidRPr="003969D1">
        <w:rPr>
          <w:rFonts w:cs="Times New Roman"/>
          <w:lang w:val="lt-LT"/>
        </w:rPr>
        <w:t xml:space="preserve">praktikos </w:t>
      </w:r>
      <w:r w:rsidRPr="003969D1">
        <w:rPr>
          <w:rFonts w:cs="Times New Roman"/>
          <w:lang w:val="lt-LT"/>
        </w:rPr>
        <w:t>vadovo</w:t>
      </w:r>
      <w:r w:rsidR="001E4237" w:rsidRPr="003969D1">
        <w:rPr>
          <w:rFonts w:cs="Times New Roman"/>
          <w:lang w:val="lt-LT"/>
        </w:rPr>
        <w:t xml:space="preserve"> dalyvavimas. Galutinį įvertinimą rašo VU praktikos vadovas, atsižvelgdamas </w:t>
      </w:r>
      <w:r w:rsidRPr="003969D1">
        <w:rPr>
          <w:rFonts w:cs="Times New Roman"/>
          <w:lang w:val="lt-LT"/>
        </w:rPr>
        <w:t xml:space="preserve">į </w:t>
      </w:r>
      <w:r w:rsidR="001E4237" w:rsidRPr="003969D1">
        <w:rPr>
          <w:rFonts w:cs="Times New Roman"/>
          <w:lang w:val="lt-LT"/>
        </w:rPr>
        <w:t>profesinės praktikos ataskaitą</w:t>
      </w:r>
      <w:r w:rsidRPr="003969D1">
        <w:rPr>
          <w:rFonts w:cs="Times New Roman"/>
          <w:lang w:val="lt-LT"/>
        </w:rPr>
        <w:t>, gynimą</w:t>
      </w:r>
      <w:r w:rsidR="001E4237" w:rsidRPr="003969D1">
        <w:rPr>
          <w:rFonts w:cs="Times New Roman"/>
          <w:lang w:val="lt-LT"/>
        </w:rPr>
        <w:t xml:space="preserve"> ir </w:t>
      </w:r>
      <w:r w:rsidRPr="003969D1">
        <w:rPr>
          <w:rFonts w:cs="Times New Roman"/>
          <w:lang w:val="lt-LT"/>
        </w:rPr>
        <w:t>Įstaigos</w:t>
      </w:r>
      <w:r w:rsidR="001E4237" w:rsidRPr="003969D1">
        <w:rPr>
          <w:rFonts w:cs="Times New Roman"/>
          <w:lang w:val="lt-LT"/>
        </w:rPr>
        <w:t xml:space="preserve"> praktikos vadovo įvertinimą</w:t>
      </w:r>
      <w:r w:rsidR="00AA4769" w:rsidRPr="003969D1">
        <w:rPr>
          <w:rFonts w:cs="Times New Roman"/>
          <w:lang w:val="lt-LT"/>
        </w:rPr>
        <w:t>.</w:t>
      </w:r>
    </w:p>
    <w:p w14:paraId="759DA2F6" w14:textId="77777777" w:rsidR="00E257F0" w:rsidRPr="003969D1" w:rsidRDefault="00E257F0" w:rsidP="002B5B29">
      <w:pPr>
        <w:rPr>
          <w:rFonts w:ascii="Times New Roman" w:eastAsia="Times New Roman" w:hAnsi="Times New Roman" w:cs="Times New Roman"/>
          <w:sz w:val="24"/>
          <w:szCs w:val="24"/>
          <w:lang w:val="lt-LT"/>
        </w:rPr>
      </w:pPr>
    </w:p>
    <w:p w14:paraId="3B81AE5B" w14:textId="77777777" w:rsidR="00E257F0" w:rsidRPr="003969D1" w:rsidRDefault="00577B14" w:rsidP="00F713FC">
      <w:pPr>
        <w:pStyle w:val="Heading1"/>
        <w:ind w:hanging="102"/>
        <w:rPr>
          <w:rFonts w:cs="Times New Roman"/>
          <w:lang w:val="lt-LT"/>
        </w:rPr>
      </w:pPr>
      <w:r w:rsidRPr="003969D1">
        <w:rPr>
          <w:rFonts w:cs="Times New Roman"/>
          <w:lang w:val="lt-LT"/>
        </w:rPr>
        <w:t>Reikalavimai profesinės praktikos ataskaitai</w:t>
      </w:r>
      <w:r w:rsidR="00CF4FE7" w:rsidRPr="003969D1">
        <w:rPr>
          <w:rFonts w:cs="Times New Roman"/>
          <w:lang w:val="lt-LT"/>
        </w:rPr>
        <w:t>:</w:t>
      </w:r>
    </w:p>
    <w:p w14:paraId="790A9D9D" w14:textId="782A9D33" w:rsidR="00577B14" w:rsidRPr="003969D1" w:rsidRDefault="00577B14" w:rsidP="00577B14">
      <w:pPr>
        <w:pStyle w:val="Heading1"/>
        <w:ind w:left="0"/>
        <w:jc w:val="both"/>
        <w:rPr>
          <w:rFonts w:cs="Times New Roman"/>
          <w:b w:val="0"/>
          <w:bCs w:val="0"/>
          <w:lang w:val="lt-LT"/>
        </w:rPr>
      </w:pPr>
      <w:r w:rsidRPr="003969D1">
        <w:rPr>
          <w:rFonts w:cs="Times New Roman"/>
          <w:b w:val="0"/>
          <w:bCs w:val="0"/>
          <w:lang w:val="lt-LT"/>
        </w:rPr>
        <w:t>Praktikos ataskaita rašoma atsižvelgiant į turim</w:t>
      </w:r>
      <w:r w:rsidR="00890471">
        <w:rPr>
          <w:rFonts w:cs="Times New Roman"/>
          <w:b w:val="0"/>
          <w:bCs w:val="0"/>
          <w:lang w:val="lt-LT"/>
        </w:rPr>
        <w:t>as</w:t>
      </w:r>
      <w:r w:rsidRPr="003969D1">
        <w:rPr>
          <w:rFonts w:cs="Times New Roman"/>
          <w:b w:val="0"/>
          <w:bCs w:val="0"/>
          <w:lang w:val="lt-LT"/>
        </w:rPr>
        <w:t xml:space="preserve"> praktikos </w:t>
      </w:r>
      <w:r w:rsidR="00890471">
        <w:rPr>
          <w:rFonts w:cs="Times New Roman"/>
          <w:b w:val="0"/>
          <w:bCs w:val="0"/>
          <w:lang w:val="lt-LT"/>
        </w:rPr>
        <w:t>užduotis</w:t>
      </w:r>
      <w:r w:rsidR="00890471" w:rsidRPr="003969D1">
        <w:rPr>
          <w:rFonts w:cs="Times New Roman"/>
          <w:b w:val="0"/>
          <w:bCs w:val="0"/>
          <w:lang w:val="lt-LT"/>
        </w:rPr>
        <w:t xml:space="preserve"> </w:t>
      </w:r>
      <w:r w:rsidR="007F7C78">
        <w:rPr>
          <w:rFonts w:cs="Times New Roman"/>
          <w:b w:val="0"/>
          <w:bCs w:val="0"/>
          <w:lang w:val="lt-LT"/>
        </w:rPr>
        <w:t>(jos turi būti pridedamo</w:t>
      </w:r>
      <w:r w:rsidRPr="003969D1">
        <w:rPr>
          <w:rFonts w:cs="Times New Roman"/>
          <w:b w:val="0"/>
          <w:bCs w:val="0"/>
          <w:lang w:val="lt-LT"/>
        </w:rPr>
        <w:t xml:space="preserve">s prie ataskaitos). Ataskaitoje turi būti šios dalys: </w:t>
      </w:r>
    </w:p>
    <w:p w14:paraId="274D97F5" w14:textId="2CC39F66" w:rsidR="00577B14" w:rsidRPr="003969D1" w:rsidRDefault="00577B14" w:rsidP="00B068B8">
      <w:pPr>
        <w:pStyle w:val="Heading1"/>
        <w:numPr>
          <w:ilvl w:val="0"/>
          <w:numId w:val="9"/>
        </w:numPr>
        <w:ind w:left="426" w:hanging="426"/>
        <w:jc w:val="both"/>
        <w:rPr>
          <w:rFonts w:cs="Times New Roman"/>
          <w:b w:val="0"/>
          <w:bCs w:val="0"/>
          <w:lang w:val="lt-LT"/>
        </w:rPr>
      </w:pPr>
      <w:r w:rsidRPr="003969D1">
        <w:rPr>
          <w:rFonts w:cs="Times New Roman"/>
          <w:b w:val="0"/>
          <w:bCs w:val="0"/>
          <w:lang w:val="lt-LT"/>
        </w:rPr>
        <w:t>Institucijos, kurioje atliekama praktika, apibūdinimas (jos struktūra, personalas, darbo organizavimas, bendradarbiavimas su kitomis institucijomis, psichologo darbą reglamentuojanči</w:t>
      </w:r>
      <w:r w:rsidR="001B3958">
        <w:rPr>
          <w:rFonts w:cs="Times New Roman"/>
          <w:b w:val="0"/>
          <w:bCs w:val="0"/>
          <w:lang w:val="lt-LT"/>
        </w:rPr>
        <w:t>os instrukcijos ir įstatymai).</w:t>
      </w:r>
    </w:p>
    <w:p w14:paraId="66CB58A9" w14:textId="77777777" w:rsidR="00577B14" w:rsidRPr="003969D1" w:rsidRDefault="00577B14" w:rsidP="00B068B8">
      <w:pPr>
        <w:pStyle w:val="Heading1"/>
        <w:numPr>
          <w:ilvl w:val="0"/>
          <w:numId w:val="9"/>
        </w:numPr>
        <w:ind w:left="426" w:hanging="426"/>
        <w:jc w:val="both"/>
        <w:rPr>
          <w:rFonts w:cs="Times New Roman"/>
          <w:b w:val="0"/>
          <w:bCs w:val="0"/>
          <w:lang w:val="lt-LT"/>
        </w:rPr>
      </w:pPr>
      <w:r w:rsidRPr="003969D1">
        <w:rPr>
          <w:rFonts w:cs="Times New Roman"/>
          <w:b w:val="0"/>
          <w:bCs w:val="0"/>
          <w:lang w:val="lt-LT"/>
        </w:rPr>
        <w:t xml:space="preserve">Klientai. Kas kreipiasi, kokios dažniausios problemos ir pan. </w:t>
      </w:r>
    </w:p>
    <w:p w14:paraId="22153040" w14:textId="77777777" w:rsidR="00577B14" w:rsidRPr="003969D1" w:rsidRDefault="00577B14" w:rsidP="00B068B8">
      <w:pPr>
        <w:pStyle w:val="Heading1"/>
        <w:numPr>
          <w:ilvl w:val="0"/>
          <w:numId w:val="9"/>
        </w:numPr>
        <w:ind w:left="426" w:hanging="426"/>
        <w:jc w:val="both"/>
        <w:rPr>
          <w:rFonts w:cs="Times New Roman"/>
          <w:b w:val="0"/>
          <w:bCs w:val="0"/>
          <w:lang w:val="lt-LT"/>
        </w:rPr>
      </w:pPr>
      <w:r w:rsidRPr="003969D1">
        <w:rPr>
          <w:rFonts w:cs="Times New Roman"/>
          <w:b w:val="0"/>
          <w:bCs w:val="0"/>
          <w:lang w:val="lt-LT"/>
        </w:rPr>
        <w:t xml:space="preserve">Kiekybinis praktikos metu atliktų užduočių ir kitų darbų aprašymas (kada ir kas daryta, kiek kartų). Kiekybinėje analizėje turi matytis visi praktikos metu nuveikti darbai. Prieduose būtina pateikti atliktų užduočių pavyzdžių. Nuoroda į priedus reikalinga tam, kad būtų </w:t>
      </w:r>
      <w:r w:rsidR="00B068B8" w:rsidRPr="003969D1">
        <w:rPr>
          <w:rFonts w:cs="Times New Roman"/>
          <w:b w:val="0"/>
          <w:bCs w:val="0"/>
          <w:lang w:val="lt-LT"/>
        </w:rPr>
        <w:t xml:space="preserve">galima </w:t>
      </w:r>
      <w:r w:rsidRPr="003969D1">
        <w:rPr>
          <w:rFonts w:cs="Times New Roman"/>
          <w:b w:val="0"/>
          <w:bCs w:val="0"/>
          <w:lang w:val="lt-LT"/>
        </w:rPr>
        <w:t xml:space="preserve">lengviau suprasti ataskaitos turinį bei įvertinti atliktų darbų kokybę. Kiekybinis atliktų užduočių aprašymas turi būti pasirašytas Įstaigos praktikos vadovo.  </w:t>
      </w:r>
    </w:p>
    <w:p w14:paraId="21E8CD76" w14:textId="77777777" w:rsidR="00577B14" w:rsidRPr="003969D1" w:rsidRDefault="00577B14" w:rsidP="00B068B8">
      <w:pPr>
        <w:pStyle w:val="Heading1"/>
        <w:numPr>
          <w:ilvl w:val="0"/>
          <w:numId w:val="9"/>
        </w:numPr>
        <w:ind w:left="426" w:hanging="426"/>
        <w:jc w:val="both"/>
        <w:rPr>
          <w:rFonts w:cs="Times New Roman"/>
          <w:b w:val="0"/>
          <w:bCs w:val="0"/>
          <w:lang w:val="lt-LT"/>
        </w:rPr>
      </w:pPr>
      <w:r w:rsidRPr="003969D1">
        <w:rPr>
          <w:rFonts w:cs="Times New Roman"/>
          <w:b w:val="0"/>
          <w:bCs w:val="0"/>
          <w:lang w:val="lt-LT"/>
        </w:rPr>
        <w:t>Kokybinis praktikos metu atliktų užduočių aprašymas (būtinai turi apimti ataskaitas apie psichologinio įvertinimą ir konsultavimą). Taip pat turi būti atsiskaityta už kitas konkrečias užduotis, kurias magistr</w:t>
      </w:r>
      <w:r w:rsidR="00B068B8" w:rsidRPr="003969D1">
        <w:rPr>
          <w:rFonts w:cs="Times New Roman"/>
          <w:b w:val="0"/>
          <w:bCs w:val="0"/>
          <w:lang w:val="lt-LT"/>
        </w:rPr>
        <w:t xml:space="preserve">antas atliko praktikos vietoje </w:t>
      </w:r>
      <w:r w:rsidRPr="003969D1">
        <w:rPr>
          <w:rFonts w:cs="Times New Roman"/>
          <w:b w:val="0"/>
          <w:bCs w:val="0"/>
          <w:lang w:val="lt-LT"/>
        </w:rPr>
        <w:t>trum</w:t>
      </w:r>
      <w:r w:rsidR="00B068B8" w:rsidRPr="003969D1">
        <w:rPr>
          <w:rFonts w:cs="Times New Roman"/>
          <w:b w:val="0"/>
          <w:bCs w:val="0"/>
          <w:lang w:val="lt-LT"/>
        </w:rPr>
        <w:t>pai aprašant užduoties tikslą, naudotus metodus ir pateikiamus rezultatus</w:t>
      </w:r>
      <w:r w:rsidRPr="003969D1">
        <w:rPr>
          <w:rFonts w:cs="Times New Roman"/>
          <w:b w:val="0"/>
          <w:bCs w:val="0"/>
          <w:lang w:val="lt-LT"/>
        </w:rPr>
        <w:t xml:space="preserve"> (</w:t>
      </w:r>
      <w:r w:rsidR="00B068B8" w:rsidRPr="003969D1">
        <w:rPr>
          <w:rFonts w:cs="Times New Roman"/>
          <w:b w:val="0"/>
          <w:bCs w:val="0"/>
          <w:lang w:val="lt-LT"/>
        </w:rPr>
        <w:t xml:space="preserve">prieduose, laikantis visų profesinės etikos reikalavimų, </w:t>
      </w:r>
      <w:r w:rsidRPr="003969D1">
        <w:rPr>
          <w:rFonts w:cs="Times New Roman"/>
          <w:b w:val="0"/>
          <w:bCs w:val="0"/>
          <w:lang w:val="lt-LT"/>
        </w:rPr>
        <w:t xml:space="preserve">pridedami </w:t>
      </w:r>
      <w:r w:rsidR="00B068B8" w:rsidRPr="003969D1">
        <w:rPr>
          <w:rFonts w:cs="Times New Roman"/>
          <w:b w:val="0"/>
          <w:bCs w:val="0"/>
          <w:lang w:val="lt-LT"/>
        </w:rPr>
        <w:t>atliktų tyrimų protokolai arba jų kopijos</w:t>
      </w:r>
      <w:r w:rsidRPr="003969D1">
        <w:rPr>
          <w:rFonts w:cs="Times New Roman"/>
          <w:b w:val="0"/>
          <w:bCs w:val="0"/>
          <w:lang w:val="lt-LT"/>
        </w:rPr>
        <w:t>; paskaitų ir kitų užsiėmimų planai; sukurtos anketos, l</w:t>
      </w:r>
      <w:r w:rsidR="00B068B8" w:rsidRPr="003969D1">
        <w:rPr>
          <w:rFonts w:cs="Times New Roman"/>
          <w:b w:val="0"/>
          <w:bCs w:val="0"/>
          <w:lang w:val="lt-LT"/>
        </w:rPr>
        <w:t>ankstinukai, projektai ir pan.)</w:t>
      </w:r>
      <w:r w:rsidRPr="003969D1">
        <w:rPr>
          <w:rFonts w:cs="Times New Roman"/>
          <w:b w:val="0"/>
          <w:bCs w:val="0"/>
          <w:lang w:val="lt-LT"/>
        </w:rPr>
        <w:t xml:space="preserve">. </w:t>
      </w:r>
    </w:p>
    <w:p w14:paraId="7B1EE2E8" w14:textId="77777777" w:rsidR="00577B14" w:rsidRPr="003969D1" w:rsidRDefault="00577B14" w:rsidP="00B068B8">
      <w:pPr>
        <w:pStyle w:val="Heading1"/>
        <w:numPr>
          <w:ilvl w:val="0"/>
          <w:numId w:val="9"/>
        </w:numPr>
        <w:ind w:left="426" w:hanging="426"/>
        <w:jc w:val="both"/>
        <w:rPr>
          <w:rFonts w:cs="Times New Roman"/>
          <w:b w:val="0"/>
          <w:bCs w:val="0"/>
          <w:lang w:val="lt-LT"/>
        </w:rPr>
      </w:pPr>
      <w:r w:rsidRPr="003969D1">
        <w:rPr>
          <w:rFonts w:cs="Times New Roman"/>
          <w:b w:val="0"/>
          <w:bCs w:val="0"/>
          <w:lang w:val="lt-LT"/>
        </w:rPr>
        <w:t xml:space="preserve">Profesinė refleksija: </w:t>
      </w:r>
    </w:p>
    <w:p w14:paraId="6AF3E394" w14:textId="77777777" w:rsidR="00B068B8" w:rsidRPr="003969D1" w:rsidRDefault="00577B14" w:rsidP="00B068B8">
      <w:pPr>
        <w:pStyle w:val="Heading1"/>
        <w:numPr>
          <w:ilvl w:val="0"/>
          <w:numId w:val="8"/>
        </w:numPr>
        <w:jc w:val="both"/>
        <w:rPr>
          <w:rFonts w:cs="Times New Roman"/>
          <w:b w:val="0"/>
          <w:bCs w:val="0"/>
          <w:lang w:val="lt-LT"/>
        </w:rPr>
      </w:pPr>
      <w:r w:rsidRPr="003969D1">
        <w:rPr>
          <w:rFonts w:cs="Times New Roman"/>
          <w:b w:val="0"/>
          <w:bCs w:val="0"/>
          <w:lang w:val="lt-LT"/>
        </w:rPr>
        <w:t>kokių įgūdžių įgijo praktikos metu, su kokiais naujais metodais susipažino (parašyti konkrečiai, su pavyzdžiais);</w:t>
      </w:r>
    </w:p>
    <w:p w14:paraId="296E8400" w14:textId="77777777" w:rsidR="00B068B8" w:rsidRPr="003969D1" w:rsidRDefault="00B068B8" w:rsidP="00B068B8">
      <w:pPr>
        <w:pStyle w:val="Heading1"/>
        <w:numPr>
          <w:ilvl w:val="0"/>
          <w:numId w:val="8"/>
        </w:numPr>
        <w:jc w:val="both"/>
        <w:rPr>
          <w:rFonts w:cs="Times New Roman"/>
          <w:b w:val="0"/>
          <w:bCs w:val="0"/>
          <w:lang w:val="lt-LT"/>
        </w:rPr>
      </w:pPr>
      <w:r w:rsidRPr="003969D1">
        <w:rPr>
          <w:rFonts w:cs="Times New Roman"/>
          <w:b w:val="0"/>
          <w:bCs w:val="0"/>
          <w:lang w:val="lt-LT"/>
        </w:rPr>
        <w:t>studento stiprybės praktikos metu;</w:t>
      </w:r>
    </w:p>
    <w:p w14:paraId="0FCAC8BF" w14:textId="7E97C104" w:rsidR="00577B14" w:rsidRPr="003969D1" w:rsidRDefault="00577B14" w:rsidP="00B068B8">
      <w:pPr>
        <w:pStyle w:val="Heading1"/>
        <w:numPr>
          <w:ilvl w:val="0"/>
          <w:numId w:val="8"/>
        </w:numPr>
        <w:jc w:val="both"/>
        <w:rPr>
          <w:rFonts w:cs="Times New Roman"/>
          <w:b w:val="0"/>
          <w:bCs w:val="0"/>
          <w:lang w:val="lt-LT"/>
        </w:rPr>
      </w:pPr>
      <w:r w:rsidRPr="003969D1">
        <w:rPr>
          <w:rFonts w:cs="Times New Roman"/>
          <w:b w:val="0"/>
          <w:bCs w:val="0"/>
          <w:lang w:val="lt-LT"/>
        </w:rPr>
        <w:t xml:space="preserve">problemos, sunkumai, su kuriais susidūrė praktikos metu. Tai analizuojant, </w:t>
      </w:r>
      <w:r w:rsidR="00B068B8" w:rsidRPr="003969D1">
        <w:rPr>
          <w:rFonts w:cs="Times New Roman"/>
          <w:b w:val="0"/>
          <w:bCs w:val="0"/>
          <w:lang w:val="lt-LT"/>
        </w:rPr>
        <w:t>išskirti</w:t>
      </w:r>
      <w:r w:rsidRPr="003969D1">
        <w:rPr>
          <w:rFonts w:cs="Times New Roman"/>
          <w:b w:val="0"/>
          <w:bCs w:val="0"/>
          <w:lang w:val="lt-LT"/>
        </w:rPr>
        <w:t xml:space="preserve">, kokių žinių ir įgūdžių, reikalingų savarankiškam darbui, trūksta, ką, atsižvelgiant į tai, galima siūlyti keisti ar papildyti universitetinėje </w:t>
      </w:r>
      <w:r w:rsidR="007F7C78">
        <w:rPr>
          <w:rFonts w:cs="Times New Roman"/>
          <w:b w:val="0"/>
          <w:bCs w:val="0"/>
          <w:lang w:val="lt-LT"/>
        </w:rPr>
        <w:t>psichologų rengimo programoje;</w:t>
      </w:r>
    </w:p>
    <w:p w14:paraId="71840B92" w14:textId="77777777" w:rsidR="00577B14" w:rsidRPr="003969D1" w:rsidRDefault="00B068B8" w:rsidP="00B068B8">
      <w:pPr>
        <w:pStyle w:val="Heading1"/>
        <w:numPr>
          <w:ilvl w:val="0"/>
          <w:numId w:val="8"/>
        </w:numPr>
        <w:jc w:val="both"/>
        <w:rPr>
          <w:rFonts w:cs="Times New Roman"/>
          <w:b w:val="0"/>
          <w:bCs w:val="0"/>
          <w:lang w:val="lt-LT"/>
        </w:rPr>
      </w:pPr>
      <w:r w:rsidRPr="003969D1">
        <w:rPr>
          <w:rFonts w:cs="Times New Roman"/>
          <w:b w:val="0"/>
          <w:bCs w:val="0"/>
          <w:lang w:val="lt-LT"/>
        </w:rPr>
        <w:t xml:space="preserve">apibendrinimas ir </w:t>
      </w:r>
      <w:r w:rsidR="00577B14" w:rsidRPr="003969D1">
        <w:rPr>
          <w:rFonts w:cs="Times New Roman"/>
          <w:b w:val="0"/>
          <w:bCs w:val="0"/>
          <w:lang w:val="lt-LT"/>
        </w:rPr>
        <w:t>pasiūlymai ateities praktikos organizavimui.</w:t>
      </w:r>
    </w:p>
    <w:sectPr w:rsidR="00577B14" w:rsidRPr="003969D1">
      <w:footerReference w:type="default" r:id="rId10"/>
      <w:pgSz w:w="11910" w:h="16840"/>
      <w:pgMar w:top="1060" w:right="460" w:bottom="800" w:left="1600" w:header="0" w:footer="61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45F82" w14:textId="77777777" w:rsidR="007D0380" w:rsidRDefault="007D0380">
      <w:r>
        <w:separator/>
      </w:r>
    </w:p>
  </w:endnote>
  <w:endnote w:type="continuationSeparator" w:id="0">
    <w:p w14:paraId="7E152BD4" w14:textId="77777777" w:rsidR="007D0380" w:rsidRDefault="007D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2CB05" w14:textId="77777777" w:rsidR="00E257F0" w:rsidRDefault="00B94900">
    <w:pPr>
      <w:spacing w:line="14" w:lineRule="auto"/>
      <w:rPr>
        <w:sz w:val="20"/>
        <w:szCs w:val="20"/>
      </w:rPr>
    </w:pPr>
    <w:r>
      <w:rPr>
        <w:noProof/>
        <w:lang w:val="lt-LT" w:eastAsia="lt-LT"/>
      </w:rPr>
      <mc:AlternateContent>
        <mc:Choice Requires="wps">
          <w:drawing>
            <wp:anchor distT="0" distB="0" distL="114300" distR="114300" simplePos="0" relativeHeight="251657728" behindDoc="1" locked="0" layoutInCell="1" allowOverlap="1" wp14:anchorId="7DF4BC59" wp14:editId="30EAABAD">
              <wp:simplePos x="0" y="0"/>
              <wp:positionH relativeFrom="page">
                <wp:posOffset>7099300</wp:posOffset>
              </wp:positionH>
              <wp:positionV relativeFrom="page">
                <wp:posOffset>10160635</wp:posOffset>
              </wp:positionV>
              <wp:extent cx="1270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8E3BD" w14:textId="190E06BA" w:rsidR="00E257F0" w:rsidRDefault="001E4237">
                          <w:pPr>
                            <w:pStyle w:val="BodyText"/>
                            <w:spacing w:line="265" w:lineRule="exact"/>
                            <w:ind w:left="40" w:firstLine="0"/>
                            <w:rPr>
                              <w:rFonts w:cs="Times New Roman"/>
                            </w:rPr>
                          </w:pPr>
                          <w:r>
                            <w:fldChar w:fldCharType="begin"/>
                          </w:r>
                          <w:r>
                            <w:instrText xml:space="preserve"> PAGE </w:instrText>
                          </w:r>
                          <w:r>
                            <w:fldChar w:fldCharType="separate"/>
                          </w:r>
                          <w:r w:rsidR="007D038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4BC59" id="_x0000_t202" coordsize="21600,21600" o:spt="202" path="m,l,21600r21600,l21600,xe">
              <v:stroke joinstyle="miter"/>
              <v:path gradientshapeok="t" o:connecttype="rect"/>
            </v:shapetype>
            <v:shape id="Text Box 1" o:spid="_x0000_s1026" type="#_x0000_t202" style="position:absolute;margin-left:559pt;margin-top:800.0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EgEQ+jfAAAADwEA&#10;AA8AAABkcnMvZG93bnJldi54bWxMT8tOwzAQvCP1H6xF4kZtFykKIU5VVXBCQqTpgaMTb5Oo8TrE&#10;bhv+HucEt52HZmfy7WwHdsXJ944UyLUAhtQ401Or4Fi9PabAfNBk9OAIFfygh22xust1ZtyNSrwe&#10;QstiCPlMK+hCGDPOfdOh1X7tRqSondxkdYhwarmZ9C2G24FvhEi41T3FD50ecd9hcz5crILdF5Wv&#10;/fdH/Vmeyr6qngW9J2elHu7n3QuwgHP4M8NSP1aHInaq3YWMZ0PEUqZxTIhXIoQEtnjk08LVC7dJ&#10;JfAi5/93FL8AAAD//wMAUEsBAi0AFAAGAAgAAAAhALaDOJL+AAAA4QEAABMAAAAAAAAAAAAAAAAA&#10;AAAAAFtDb250ZW50X1R5cGVzXS54bWxQSwECLQAUAAYACAAAACEAOP0h/9YAAACUAQAACwAAAAAA&#10;AAAAAAAAAAAvAQAAX3JlbHMvLnJlbHNQSwECLQAUAAYACAAAACEAjj0+HKwCAACoBQAADgAAAAAA&#10;AAAAAAAAAAAuAgAAZHJzL2Uyb0RvYy54bWxQSwECLQAUAAYACAAAACEASARD6N8AAAAPAQAADwAA&#10;AAAAAAAAAAAAAAAGBQAAZHJzL2Rvd25yZXYueG1sUEsFBgAAAAAEAAQA8wAAABIGAAAAAA==&#10;" filled="f" stroked="f">
              <v:textbox inset="0,0,0,0">
                <w:txbxContent>
                  <w:p w14:paraId="35C8E3BD" w14:textId="190E06BA" w:rsidR="00E257F0" w:rsidRDefault="001E4237">
                    <w:pPr>
                      <w:pStyle w:val="BodyText"/>
                      <w:spacing w:line="265" w:lineRule="exact"/>
                      <w:ind w:left="40" w:firstLine="0"/>
                      <w:rPr>
                        <w:rFonts w:cs="Times New Roman"/>
                      </w:rPr>
                    </w:pPr>
                    <w:r>
                      <w:fldChar w:fldCharType="begin"/>
                    </w:r>
                    <w:r>
                      <w:instrText xml:space="preserve"> PAGE </w:instrText>
                    </w:r>
                    <w:r>
                      <w:fldChar w:fldCharType="separate"/>
                    </w:r>
                    <w:r w:rsidR="007D0380">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31D40" w14:textId="77777777" w:rsidR="007D0380" w:rsidRDefault="007D0380">
      <w:r>
        <w:separator/>
      </w:r>
    </w:p>
  </w:footnote>
  <w:footnote w:type="continuationSeparator" w:id="0">
    <w:p w14:paraId="5A669CA4" w14:textId="77777777" w:rsidR="007D0380" w:rsidRDefault="007D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A0B"/>
    <w:multiLevelType w:val="hybridMultilevel"/>
    <w:tmpl w:val="C6F4F588"/>
    <w:lvl w:ilvl="0" w:tplc="10BC7D82">
      <w:start w:val="1"/>
      <w:numFmt w:val="decimal"/>
      <w:lvlText w:val="%1."/>
      <w:lvlJc w:val="left"/>
      <w:pPr>
        <w:ind w:left="102" w:hanging="284"/>
      </w:pPr>
      <w:rPr>
        <w:rFonts w:ascii="Times New Roman" w:eastAsia="Times New Roman" w:hAnsi="Times New Roman" w:hint="default"/>
        <w:sz w:val="24"/>
        <w:szCs w:val="24"/>
      </w:rPr>
    </w:lvl>
    <w:lvl w:ilvl="1" w:tplc="63B0C614">
      <w:start w:val="1"/>
      <w:numFmt w:val="bullet"/>
      <w:lvlText w:val="•"/>
      <w:lvlJc w:val="left"/>
      <w:pPr>
        <w:ind w:left="1100" w:hanging="284"/>
      </w:pPr>
      <w:rPr>
        <w:rFonts w:hint="default"/>
      </w:rPr>
    </w:lvl>
    <w:lvl w:ilvl="2" w:tplc="8B98CB0E">
      <w:start w:val="1"/>
      <w:numFmt w:val="bullet"/>
      <w:lvlText w:val="•"/>
      <w:lvlJc w:val="left"/>
      <w:pPr>
        <w:ind w:left="2098" w:hanging="284"/>
      </w:pPr>
      <w:rPr>
        <w:rFonts w:hint="default"/>
      </w:rPr>
    </w:lvl>
    <w:lvl w:ilvl="3" w:tplc="6B40F458">
      <w:start w:val="1"/>
      <w:numFmt w:val="bullet"/>
      <w:lvlText w:val="•"/>
      <w:lvlJc w:val="left"/>
      <w:pPr>
        <w:ind w:left="3097" w:hanging="284"/>
      </w:pPr>
      <w:rPr>
        <w:rFonts w:hint="default"/>
      </w:rPr>
    </w:lvl>
    <w:lvl w:ilvl="4" w:tplc="81E806F6">
      <w:start w:val="1"/>
      <w:numFmt w:val="bullet"/>
      <w:lvlText w:val="•"/>
      <w:lvlJc w:val="left"/>
      <w:pPr>
        <w:ind w:left="4095" w:hanging="284"/>
      </w:pPr>
      <w:rPr>
        <w:rFonts w:hint="default"/>
      </w:rPr>
    </w:lvl>
    <w:lvl w:ilvl="5" w:tplc="849E3A86">
      <w:start w:val="1"/>
      <w:numFmt w:val="bullet"/>
      <w:lvlText w:val="•"/>
      <w:lvlJc w:val="left"/>
      <w:pPr>
        <w:ind w:left="5094" w:hanging="284"/>
      </w:pPr>
      <w:rPr>
        <w:rFonts w:hint="default"/>
      </w:rPr>
    </w:lvl>
    <w:lvl w:ilvl="6" w:tplc="89503AF0">
      <w:start w:val="1"/>
      <w:numFmt w:val="bullet"/>
      <w:lvlText w:val="•"/>
      <w:lvlJc w:val="left"/>
      <w:pPr>
        <w:ind w:left="6092" w:hanging="284"/>
      </w:pPr>
      <w:rPr>
        <w:rFonts w:hint="default"/>
      </w:rPr>
    </w:lvl>
    <w:lvl w:ilvl="7" w:tplc="7D9C5660">
      <w:start w:val="1"/>
      <w:numFmt w:val="bullet"/>
      <w:lvlText w:val="•"/>
      <w:lvlJc w:val="left"/>
      <w:pPr>
        <w:ind w:left="7091" w:hanging="284"/>
      </w:pPr>
      <w:rPr>
        <w:rFonts w:hint="default"/>
      </w:rPr>
    </w:lvl>
    <w:lvl w:ilvl="8" w:tplc="259C4F90">
      <w:start w:val="1"/>
      <w:numFmt w:val="bullet"/>
      <w:lvlText w:val="•"/>
      <w:lvlJc w:val="left"/>
      <w:pPr>
        <w:ind w:left="8089" w:hanging="284"/>
      </w:pPr>
      <w:rPr>
        <w:rFonts w:hint="default"/>
      </w:rPr>
    </w:lvl>
  </w:abstractNum>
  <w:abstractNum w:abstractNumId="1" w15:restartNumberingAfterBreak="0">
    <w:nsid w:val="22264672"/>
    <w:multiLevelType w:val="hybridMultilevel"/>
    <w:tmpl w:val="87066656"/>
    <w:lvl w:ilvl="0" w:tplc="4C26D2AA">
      <w:start w:val="1"/>
      <w:numFmt w:val="decimal"/>
      <w:lvlText w:val="%1."/>
      <w:lvlJc w:val="left"/>
      <w:pPr>
        <w:ind w:left="102" w:hanging="428"/>
      </w:pPr>
      <w:rPr>
        <w:rFonts w:ascii="Times New Roman" w:eastAsia="Times New Roman" w:hAnsi="Times New Roman" w:hint="default"/>
        <w:sz w:val="24"/>
        <w:szCs w:val="24"/>
      </w:rPr>
    </w:lvl>
    <w:lvl w:ilvl="1" w:tplc="4A946F28">
      <w:start w:val="1"/>
      <w:numFmt w:val="bullet"/>
      <w:lvlText w:val="•"/>
      <w:lvlJc w:val="left"/>
      <w:pPr>
        <w:ind w:left="1076" w:hanging="428"/>
      </w:pPr>
      <w:rPr>
        <w:rFonts w:hint="default"/>
      </w:rPr>
    </w:lvl>
    <w:lvl w:ilvl="2" w:tplc="C6F2DF2C">
      <w:start w:val="1"/>
      <w:numFmt w:val="bullet"/>
      <w:lvlText w:val="•"/>
      <w:lvlJc w:val="left"/>
      <w:pPr>
        <w:ind w:left="2050" w:hanging="428"/>
      </w:pPr>
      <w:rPr>
        <w:rFonts w:hint="default"/>
      </w:rPr>
    </w:lvl>
    <w:lvl w:ilvl="3" w:tplc="37FC14AE">
      <w:start w:val="1"/>
      <w:numFmt w:val="bullet"/>
      <w:lvlText w:val="•"/>
      <w:lvlJc w:val="left"/>
      <w:pPr>
        <w:ind w:left="3025" w:hanging="428"/>
      </w:pPr>
      <w:rPr>
        <w:rFonts w:hint="default"/>
      </w:rPr>
    </w:lvl>
    <w:lvl w:ilvl="4" w:tplc="AE928946">
      <w:start w:val="1"/>
      <w:numFmt w:val="bullet"/>
      <w:lvlText w:val="•"/>
      <w:lvlJc w:val="left"/>
      <w:pPr>
        <w:ind w:left="3999" w:hanging="428"/>
      </w:pPr>
      <w:rPr>
        <w:rFonts w:hint="default"/>
      </w:rPr>
    </w:lvl>
    <w:lvl w:ilvl="5" w:tplc="B7AA9A9A">
      <w:start w:val="1"/>
      <w:numFmt w:val="bullet"/>
      <w:lvlText w:val="•"/>
      <w:lvlJc w:val="left"/>
      <w:pPr>
        <w:ind w:left="4974" w:hanging="428"/>
      </w:pPr>
      <w:rPr>
        <w:rFonts w:hint="default"/>
      </w:rPr>
    </w:lvl>
    <w:lvl w:ilvl="6" w:tplc="98903206">
      <w:start w:val="1"/>
      <w:numFmt w:val="bullet"/>
      <w:lvlText w:val="•"/>
      <w:lvlJc w:val="left"/>
      <w:pPr>
        <w:ind w:left="5948" w:hanging="428"/>
      </w:pPr>
      <w:rPr>
        <w:rFonts w:hint="default"/>
      </w:rPr>
    </w:lvl>
    <w:lvl w:ilvl="7" w:tplc="8DA478FA">
      <w:start w:val="1"/>
      <w:numFmt w:val="bullet"/>
      <w:lvlText w:val="•"/>
      <w:lvlJc w:val="left"/>
      <w:pPr>
        <w:ind w:left="6923" w:hanging="428"/>
      </w:pPr>
      <w:rPr>
        <w:rFonts w:hint="default"/>
      </w:rPr>
    </w:lvl>
    <w:lvl w:ilvl="8" w:tplc="9830FD04">
      <w:start w:val="1"/>
      <w:numFmt w:val="bullet"/>
      <w:lvlText w:val="•"/>
      <w:lvlJc w:val="left"/>
      <w:pPr>
        <w:ind w:left="7897" w:hanging="428"/>
      </w:pPr>
      <w:rPr>
        <w:rFonts w:hint="default"/>
      </w:rPr>
    </w:lvl>
  </w:abstractNum>
  <w:abstractNum w:abstractNumId="2" w15:restartNumberingAfterBreak="0">
    <w:nsid w:val="281B520B"/>
    <w:multiLevelType w:val="hybridMultilevel"/>
    <w:tmpl w:val="59E40652"/>
    <w:lvl w:ilvl="0" w:tplc="C074C7BC">
      <w:start w:val="1"/>
      <w:numFmt w:val="decimal"/>
      <w:lvlText w:val="%1."/>
      <w:lvlJc w:val="left"/>
      <w:pPr>
        <w:ind w:left="462" w:hanging="360"/>
      </w:pPr>
      <w:rPr>
        <w:rFonts w:ascii="Times New Roman" w:eastAsia="Times New Roman" w:hAnsi="Times New Roman" w:hint="default"/>
        <w:sz w:val="24"/>
        <w:szCs w:val="24"/>
      </w:rPr>
    </w:lvl>
    <w:lvl w:ilvl="1" w:tplc="219CD986">
      <w:start w:val="1"/>
      <w:numFmt w:val="bullet"/>
      <w:lvlText w:val="•"/>
      <w:lvlJc w:val="left"/>
      <w:pPr>
        <w:ind w:left="1400" w:hanging="360"/>
      </w:pPr>
      <w:rPr>
        <w:rFonts w:hint="default"/>
      </w:rPr>
    </w:lvl>
    <w:lvl w:ilvl="2" w:tplc="9B8CF45E">
      <w:start w:val="1"/>
      <w:numFmt w:val="bullet"/>
      <w:lvlText w:val="•"/>
      <w:lvlJc w:val="left"/>
      <w:pPr>
        <w:ind w:left="2338" w:hanging="360"/>
      </w:pPr>
      <w:rPr>
        <w:rFonts w:hint="default"/>
      </w:rPr>
    </w:lvl>
    <w:lvl w:ilvl="3" w:tplc="52308458">
      <w:start w:val="1"/>
      <w:numFmt w:val="bullet"/>
      <w:lvlText w:val="•"/>
      <w:lvlJc w:val="left"/>
      <w:pPr>
        <w:ind w:left="3277" w:hanging="360"/>
      </w:pPr>
      <w:rPr>
        <w:rFonts w:hint="default"/>
      </w:rPr>
    </w:lvl>
    <w:lvl w:ilvl="4" w:tplc="BDACF5F8">
      <w:start w:val="1"/>
      <w:numFmt w:val="bullet"/>
      <w:lvlText w:val="•"/>
      <w:lvlJc w:val="left"/>
      <w:pPr>
        <w:ind w:left="4215" w:hanging="360"/>
      </w:pPr>
      <w:rPr>
        <w:rFonts w:hint="default"/>
      </w:rPr>
    </w:lvl>
    <w:lvl w:ilvl="5" w:tplc="BE6CB808">
      <w:start w:val="1"/>
      <w:numFmt w:val="bullet"/>
      <w:lvlText w:val="•"/>
      <w:lvlJc w:val="left"/>
      <w:pPr>
        <w:ind w:left="5154" w:hanging="360"/>
      </w:pPr>
      <w:rPr>
        <w:rFonts w:hint="default"/>
      </w:rPr>
    </w:lvl>
    <w:lvl w:ilvl="6" w:tplc="B10A4F30">
      <w:start w:val="1"/>
      <w:numFmt w:val="bullet"/>
      <w:lvlText w:val="•"/>
      <w:lvlJc w:val="left"/>
      <w:pPr>
        <w:ind w:left="6092" w:hanging="360"/>
      </w:pPr>
      <w:rPr>
        <w:rFonts w:hint="default"/>
      </w:rPr>
    </w:lvl>
    <w:lvl w:ilvl="7" w:tplc="53B47BD4">
      <w:start w:val="1"/>
      <w:numFmt w:val="bullet"/>
      <w:lvlText w:val="•"/>
      <w:lvlJc w:val="left"/>
      <w:pPr>
        <w:ind w:left="7031" w:hanging="360"/>
      </w:pPr>
      <w:rPr>
        <w:rFonts w:hint="default"/>
      </w:rPr>
    </w:lvl>
    <w:lvl w:ilvl="8" w:tplc="F9E8F86A">
      <w:start w:val="1"/>
      <w:numFmt w:val="bullet"/>
      <w:lvlText w:val="•"/>
      <w:lvlJc w:val="left"/>
      <w:pPr>
        <w:ind w:left="7969" w:hanging="360"/>
      </w:pPr>
      <w:rPr>
        <w:rFonts w:hint="default"/>
      </w:rPr>
    </w:lvl>
  </w:abstractNum>
  <w:abstractNum w:abstractNumId="3" w15:restartNumberingAfterBreak="0">
    <w:nsid w:val="2F266F42"/>
    <w:multiLevelType w:val="hybridMultilevel"/>
    <w:tmpl w:val="28CC7386"/>
    <w:lvl w:ilvl="0" w:tplc="39D4CAE4">
      <w:numFmt w:val="bullet"/>
      <w:lvlText w:val="•"/>
      <w:lvlJc w:val="left"/>
      <w:pPr>
        <w:ind w:left="792" w:hanging="432"/>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42915"/>
    <w:multiLevelType w:val="hybridMultilevel"/>
    <w:tmpl w:val="82323C8A"/>
    <w:lvl w:ilvl="0" w:tplc="C1FC5F8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85F85"/>
    <w:multiLevelType w:val="hybridMultilevel"/>
    <w:tmpl w:val="6A3A971A"/>
    <w:lvl w:ilvl="0" w:tplc="24621CA0">
      <w:start w:val="1"/>
      <w:numFmt w:val="decimal"/>
      <w:lvlText w:val="%1."/>
      <w:lvlJc w:val="left"/>
      <w:pPr>
        <w:ind w:left="462" w:hanging="360"/>
      </w:pPr>
      <w:rPr>
        <w:rFonts w:ascii="Times New Roman" w:eastAsia="Times New Roman" w:hAnsi="Times New Roman" w:hint="default"/>
        <w:sz w:val="24"/>
        <w:szCs w:val="24"/>
      </w:rPr>
    </w:lvl>
    <w:lvl w:ilvl="1" w:tplc="ABD48372">
      <w:start w:val="1"/>
      <w:numFmt w:val="bullet"/>
      <w:lvlText w:val="•"/>
      <w:lvlJc w:val="left"/>
      <w:pPr>
        <w:ind w:left="1400" w:hanging="360"/>
      </w:pPr>
      <w:rPr>
        <w:rFonts w:hint="default"/>
      </w:rPr>
    </w:lvl>
    <w:lvl w:ilvl="2" w:tplc="51EAECB8">
      <w:start w:val="1"/>
      <w:numFmt w:val="bullet"/>
      <w:lvlText w:val="•"/>
      <w:lvlJc w:val="left"/>
      <w:pPr>
        <w:ind w:left="2338" w:hanging="360"/>
      </w:pPr>
      <w:rPr>
        <w:rFonts w:hint="default"/>
      </w:rPr>
    </w:lvl>
    <w:lvl w:ilvl="3" w:tplc="F7CABA38">
      <w:start w:val="1"/>
      <w:numFmt w:val="bullet"/>
      <w:lvlText w:val="•"/>
      <w:lvlJc w:val="left"/>
      <w:pPr>
        <w:ind w:left="3277" w:hanging="360"/>
      </w:pPr>
      <w:rPr>
        <w:rFonts w:hint="default"/>
      </w:rPr>
    </w:lvl>
    <w:lvl w:ilvl="4" w:tplc="9752CC1C">
      <w:start w:val="1"/>
      <w:numFmt w:val="bullet"/>
      <w:lvlText w:val="•"/>
      <w:lvlJc w:val="left"/>
      <w:pPr>
        <w:ind w:left="4215" w:hanging="360"/>
      </w:pPr>
      <w:rPr>
        <w:rFonts w:hint="default"/>
      </w:rPr>
    </w:lvl>
    <w:lvl w:ilvl="5" w:tplc="CD26ABA6">
      <w:start w:val="1"/>
      <w:numFmt w:val="bullet"/>
      <w:lvlText w:val="•"/>
      <w:lvlJc w:val="left"/>
      <w:pPr>
        <w:ind w:left="5154" w:hanging="360"/>
      </w:pPr>
      <w:rPr>
        <w:rFonts w:hint="default"/>
      </w:rPr>
    </w:lvl>
    <w:lvl w:ilvl="6" w:tplc="899228A6">
      <w:start w:val="1"/>
      <w:numFmt w:val="bullet"/>
      <w:lvlText w:val="•"/>
      <w:lvlJc w:val="left"/>
      <w:pPr>
        <w:ind w:left="6092" w:hanging="360"/>
      </w:pPr>
      <w:rPr>
        <w:rFonts w:hint="default"/>
      </w:rPr>
    </w:lvl>
    <w:lvl w:ilvl="7" w:tplc="D77E952E">
      <w:start w:val="1"/>
      <w:numFmt w:val="bullet"/>
      <w:lvlText w:val="•"/>
      <w:lvlJc w:val="left"/>
      <w:pPr>
        <w:ind w:left="7031" w:hanging="360"/>
      </w:pPr>
      <w:rPr>
        <w:rFonts w:hint="default"/>
      </w:rPr>
    </w:lvl>
    <w:lvl w:ilvl="8" w:tplc="9FD09ABE">
      <w:start w:val="1"/>
      <w:numFmt w:val="bullet"/>
      <w:lvlText w:val="•"/>
      <w:lvlJc w:val="left"/>
      <w:pPr>
        <w:ind w:left="7969" w:hanging="360"/>
      </w:pPr>
      <w:rPr>
        <w:rFonts w:hint="default"/>
      </w:rPr>
    </w:lvl>
  </w:abstractNum>
  <w:abstractNum w:abstractNumId="6" w15:restartNumberingAfterBreak="0">
    <w:nsid w:val="51A204AC"/>
    <w:multiLevelType w:val="hybridMultilevel"/>
    <w:tmpl w:val="F35E0914"/>
    <w:lvl w:ilvl="0" w:tplc="C1FC5F8E">
      <w:start w:val="1"/>
      <w:numFmt w:val="bullet"/>
      <w:lvlText w:val="•"/>
      <w:lvlJc w:val="left"/>
      <w:pPr>
        <w:ind w:left="462" w:hanging="360"/>
      </w:pPr>
      <w:rPr>
        <w:rFonts w:hint="default"/>
        <w:sz w:val="24"/>
        <w:szCs w:val="24"/>
      </w:rPr>
    </w:lvl>
    <w:lvl w:ilvl="1" w:tplc="219CD986">
      <w:start w:val="1"/>
      <w:numFmt w:val="bullet"/>
      <w:lvlText w:val="•"/>
      <w:lvlJc w:val="left"/>
      <w:pPr>
        <w:ind w:left="1400" w:hanging="360"/>
      </w:pPr>
      <w:rPr>
        <w:rFonts w:hint="default"/>
      </w:rPr>
    </w:lvl>
    <w:lvl w:ilvl="2" w:tplc="9B8CF45E">
      <w:start w:val="1"/>
      <w:numFmt w:val="bullet"/>
      <w:lvlText w:val="•"/>
      <w:lvlJc w:val="left"/>
      <w:pPr>
        <w:ind w:left="2338" w:hanging="360"/>
      </w:pPr>
      <w:rPr>
        <w:rFonts w:hint="default"/>
      </w:rPr>
    </w:lvl>
    <w:lvl w:ilvl="3" w:tplc="52308458">
      <w:start w:val="1"/>
      <w:numFmt w:val="bullet"/>
      <w:lvlText w:val="•"/>
      <w:lvlJc w:val="left"/>
      <w:pPr>
        <w:ind w:left="3277" w:hanging="360"/>
      </w:pPr>
      <w:rPr>
        <w:rFonts w:hint="default"/>
      </w:rPr>
    </w:lvl>
    <w:lvl w:ilvl="4" w:tplc="BDACF5F8">
      <w:start w:val="1"/>
      <w:numFmt w:val="bullet"/>
      <w:lvlText w:val="•"/>
      <w:lvlJc w:val="left"/>
      <w:pPr>
        <w:ind w:left="4215" w:hanging="360"/>
      </w:pPr>
      <w:rPr>
        <w:rFonts w:hint="default"/>
      </w:rPr>
    </w:lvl>
    <w:lvl w:ilvl="5" w:tplc="BE6CB808">
      <w:start w:val="1"/>
      <w:numFmt w:val="bullet"/>
      <w:lvlText w:val="•"/>
      <w:lvlJc w:val="left"/>
      <w:pPr>
        <w:ind w:left="5154" w:hanging="360"/>
      </w:pPr>
      <w:rPr>
        <w:rFonts w:hint="default"/>
      </w:rPr>
    </w:lvl>
    <w:lvl w:ilvl="6" w:tplc="B10A4F30">
      <w:start w:val="1"/>
      <w:numFmt w:val="bullet"/>
      <w:lvlText w:val="•"/>
      <w:lvlJc w:val="left"/>
      <w:pPr>
        <w:ind w:left="6092" w:hanging="360"/>
      </w:pPr>
      <w:rPr>
        <w:rFonts w:hint="default"/>
      </w:rPr>
    </w:lvl>
    <w:lvl w:ilvl="7" w:tplc="53B47BD4">
      <w:start w:val="1"/>
      <w:numFmt w:val="bullet"/>
      <w:lvlText w:val="•"/>
      <w:lvlJc w:val="left"/>
      <w:pPr>
        <w:ind w:left="7031" w:hanging="360"/>
      </w:pPr>
      <w:rPr>
        <w:rFonts w:hint="default"/>
      </w:rPr>
    </w:lvl>
    <w:lvl w:ilvl="8" w:tplc="F9E8F86A">
      <w:start w:val="1"/>
      <w:numFmt w:val="bullet"/>
      <w:lvlText w:val="•"/>
      <w:lvlJc w:val="left"/>
      <w:pPr>
        <w:ind w:left="7969" w:hanging="360"/>
      </w:pPr>
      <w:rPr>
        <w:rFonts w:hint="default"/>
      </w:rPr>
    </w:lvl>
  </w:abstractNum>
  <w:abstractNum w:abstractNumId="7" w15:restartNumberingAfterBreak="0">
    <w:nsid w:val="6121024F"/>
    <w:multiLevelType w:val="hybridMultilevel"/>
    <w:tmpl w:val="715C2E8E"/>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8" w15:restartNumberingAfterBreak="0">
    <w:nsid w:val="6C0B4267"/>
    <w:multiLevelType w:val="hybridMultilevel"/>
    <w:tmpl w:val="71AEA986"/>
    <w:lvl w:ilvl="0" w:tplc="152ED904">
      <w:start w:val="1"/>
      <w:numFmt w:val="bullet"/>
      <w:lvlText w:val=""/>
      <w:lvlJc w:val="left"/>
      <w:pPr>
        <w:ind w:left="462" w:hanging="360"/>
      </w:pPr>
      <w:rPr>
        <w:rFonts w:ascii="Symbol" w:eastAsia="Symbol" w:hAnsi="Symbol" w:hint="default"/>
        <w:sz w:val="24"/>
        <w:szCs w:val="24"/>
      </w:rPr>
    </w:lvl>
    <w:lvl w:ilvl="1" w:tplc="F23C8EA8">
      <w:start w:val="1"/>
      <w:numFmt w:val="bullet"/>
      <w:lvlText w:val="•"/>
      <w:lvlJc w:val="left"/>
      <w:pPr>
        <w:ind w:left="1424" w:hanging="360"/>
      </w:pPr>
      <w:rPr>
        <w:rFonts w:hint="default"/>
      </w:rPr>
    </w:lvl>
    <w:lvl w:ilvl="2" w:tplc="463E1BBE">
      <w:start w:val="1"/>
      <w:numFmt w:val="bullet"/>
      <w:lvlText w:val="•"/>
      <w:lvlJc w:val="left"/>
      <w:pPr>
        <w:ind w:left="2386" w:hanging="360"/>
      </w:pPr>
      <w:rPr>
        <w:rFonts w:hint="default"/>
      </w:rPr>
    </w:lvl>
    <w:lvl w:ilvl="3" w:tplc="A654777A">
      <w:start w:val="1"/>
      <w:numFmt w:val="bullet"/>
      <w:lvlText w:val="•"/>
      <w:lvlJc w:val="left"/>
      <w:pPr>
        <w:ind w:left="3349" w:hanging="360"/>
      </w:pPr>
      <w:rPr>
        <w:rFonts w:hint="default"/>
      </w:rPr>
    </w:lvl>
    <w:lvl w:ilvl="4" w:tplc="F6F01EDC">
      <w:start w:val="1"/>
      <w:numFmt w:val="bullet"/>
      <w:lvlText w:val="•"/>
      <w:lvlJc w:val="left"/>
      <w:pPr>
        <w:ind w:left="4311" w:hanging="360"/>
      </w:pPr>
      <w:rPr>
        <w:rFonts w:hint="default"/>
      </w:rPr>
    </w:lvl>
    <w:lvl w:ilvl="5" w:tplc="51DCC30E">
      <w:start w:val="1"/>
      <w:numFmt w:val="bullet"/>
      <w:lvlText w:val="•"/>
      <w:lvlJc w:val="left"/>
      <w:pPr>
        <w:ind w:left="5274" w:hanging="360"/>
      </w:pPr>
      <w:rPr>
        <w:rFonts w:hint="default"/>
      </w:rPr>
    </w:lvl>
    <w:lvl w:ilvl="6" w:tplc="6FC8D4C8">
      <w:start w:val="1"/>
      <w:numFmt w:val="bullet"/>
      <w:lvlText w:val="•"/>
      <w:lvlJc w:val="left"/>
      <w:pPr>
        <w:ind w:left="6236" w:hanging="360"/>
      </w:pPr>
      <w:rPr>
        <w:rFonts w:hint="default"/>
      </w:rPr>
    </w:lvl>
    <w:lvl w:ilvl="7" w:tplc="889EB736">
      <w:start w:val="1"/>
      <w:numFmt w:val="bullet"/>
      <w:lvlText w:val="•"/>
      <w:lvlJc w:val="left"/>
      <w:pPr>
        <w:ind w:left="7199" w:hanging="360"/>
      </w:pPr>
      <w:rPr>
        <w:rFonts w:hint="default"/>
      </w:rPr>
    </w:lvl>
    <w:lvl w:ilvl="8" w:tplc="3BE4EABE">
      <w:start w:val="1"/>
      <w:numFmt w:val="bullet"/>
      <w:lvlText w:val="•"/>
      <w:lvlJc w:val="left"/>
      <w:pPr>
        <w:ind w:left="8161" w:hanging="360"/>
      </w:pPr>
      <w:rPr>
        <w:rFonts w:hint="default"/>
      </w:rPr>
    </w:lvl>
  </w:abstractNum>
  <w:abstractNum w:abstractNumId="9" w15:restartNumberingAfterBreak="0">
    <w:nsid w:val="79DC4D86"/>
    <w:multiLevelType w:val="hybridMultilevel"/>
    <w:tmpl w:val="B62EABF0"/>
    <w:lvl w:ilvl="0" w:tplc="BEB253F4">
      <w:start w:val="5"/>
      <w:numFmt w:val="decimal"/>
      <w:lvlText w:val="%1."/>
      <w:lvlJc w:val="left"/>
      <w:pPr>
        <w:ind w:left="529" w:hanging="428"/>
      </w:pPr>
      <w:rPr>
        <w:rFonts w:ascii="Times New Roman" w:eastAsia="Times New Roman" w:hAnsi="Times New Roman" w:hint="default"/>
        <w:b/>
        <w:bCs/>
        <w:sz w:val="24"/>
        <w:szCs w:val="24"/>
      </w:rPr>
    </w:lvl>
    <w:lvl w:ilvl="1" w:tplc="124664AE">
      <w:start w:val="1"/>
      <w:numFmt w:val="lowerLetter"/>
      <w:lvlText w:val="%2."/>
      <w:lvlJc w:val="left"/>
      <w:pPr>
        <w:ind w:left="1542" w:hanging="360"/>
      </w:pPr>
      <w:rPr>
        <w:rFonts w:ascii="Times New Roman" w:eastAsia="Times New Roman" w:hAnsi="Times New Roman" w:hint="default"/>
        <w:spacing w:val="-1"/>
        <w:sz w:val="24"/>
        <w:szCs w:val="24"/>
      </w:rPr>
    </w:lvl>
    <w:lvl w:ilvl="2" w:tplc="C1FC5F8E">
      <w:start w:val="1"/>
      <w:numFmt w:val="bullet"/>
      <w:lvlText w:val="•"/>
      <w:lvlJc w:val="left"/>
      <w:pPr>
        <w:ind w:left="2464" w:hanging="360"/>
      </w:pPr>
      <w:rPr>
        <w:rFonts w:hint="default"/>
      </w:rPr>
    </w:lvl>
    <w:lvl w:ilvl="3" w:tplc="1F6E330C">
      <w:start w:val="1"/>
      <w:numFmt w:val="bullet"/>
      <w:lvlText w:val="•"/>
      <w:lvlJc w:val="left"/>
      <w:pPr>
        <w:ind w:left="3387" w:hanging="360"/>
      </w:pPr>
      <w:rPr>
        <w:rFonts w:hint="default"/>
      </w:rPr>
    </w:lvl>
    <w:lvl w:ilvl="4" w:tplc="AA343292">
      <w:start w:val="1"/>
      <w:numFmt w:val="bullet"/>
      <w:lvlText w:val="•"/>
      <w:lvlJc w:val="left"/>
      <w:pPr>
        <w:ind w:left="4310" w:hanging="360"/>
      </w:pPr>
      <w:rPr>
        <w:rFonts w:hint="default"/>
      </w:rPr>
    </w:lvl>
    <w:lvl w:ilvl="5" w:tplc="50FA0710">
      <w:start w:val="1"/>
      <w:numFmt w:val="bullet"/>
      <w:lvlText w:val="•"/>
      <w:lvlJc w:val="left"/>
      <w:pPr>
        <w:ind w:left="5232" w:hanging="360"/>
      </w:pPr>
      <w:rPr>
        <w:rFonts w:hint="default"/>
      </w:rPr>
    </w:lvl>
    <w:lvl w:ilvl="6" w:tplc="685026FA">
      <w:start w:val="1"/>
      <w:numFmt w:val="bullet"/>
      <w:lvlText w:val="•"/>
      <w:lvlJc w:val="left"/>
      <w:pPr>
        <w:ind w:left="6155" w:hanging="360"/>
      </w:pPr>
      <w:rPr>
        <w:rFonts w:hint="default"/>
      </w:rPr>
    </w:lvl>
    <w:lvl w:ilvl="7" w:tplc="A6AEED5C">
      <w:start w:val="1"/>
      <w:numFmt w:val="bullet"/>
      <w:lvlText w:val="•"/>
      <w:lvlJc w:val="left"/>
      <w:pPr>
        <w:ind w:left="7078" w:hanging="360"/>
      </w:pPr>
      <w:rPr>
        <w:rFonts w:hint="default"/>
      </w:rPr>
    </w:lvl>
    <w:lvl w:ilvl="8" w:tplc="8230DAF4">
      <w:start w:val="1"/>
      <w:numFmt w:val="bullet"/>
      <w:lvlText w:val="•"/>
      <w:lvlJc w:val="left"/>
      <w:pPr>
        <w:ind w:left="8000" w:hanging="360"/>
      </w:pPr>
      <w:rPr>
        <w:rFonts w:hint="default"/>
      </w:rPr>
    </w:lvl>
  </w:abstractNum>
  <w:abstractNum w:abstractNumId="10" w15:restartNumberingAfterBreak="0">
    <w:nsid w:val="7D2A7D4B"/>
    <w:multiLevelType w:val="hybridMultilevel"/>
    <w:tmpl w:val="0EEE3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8"/>
  </w:num>
  <w:num w:numId="6">
    <w:abstractNumId w:val="0"/>
  </w:num>
  <w:num w:numId="7">
    <w:abstractNumId w:val="7"/>
  </w:num>
  <w:num w:numId="8">
    <w:abstractNumId w:val="4"/>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F0"/>
    <w:rsid w:val="000851A1"/>
    <w:rsid w:val="000A2B7F"/>
    <w:rsid w:val="000C17D2"/>
    <w:rsid w:val="000E29F4"/>
    <w:rsid w:val="00136BA1"/>
    <w:rsid w:val="001B3958"/>
    <w:rsid w:val="001B48B6"/>
    <w:rsid w:val="001D4208"/>
    <w:rsid w:val="001E4237"/>
    <w:rsid w:val="001F44E6"/>
    <w:rsid w:val="001F563E"/>
    <w:rsid w:val="00286566"/>
    <w:rsid w:val="002B5B29"/>
    <w:rsid w:val="003547DB"/>
    <w:rsid w:val="003774A9"/>
    <w:rsid w:val="003969D1"/>
    <w:rsid w:val="00421F5F"/>
    <w:rsid w:val="004E197C"/>
    <w:rsid w:val="004F2E97"/>
    <w:rsid w:val="00500AA7"/>
    <w:rsid w:val="0055430F"/>
    <w:rsid w:val="00570384"/>
    <w:rsid w:val="00577B14"/>
    <w:rsid w:val="00620689"/>
    <w:rsid w:val="00623642"/>
    <w:rsid w:val="00655275"/>
    <w:rsid w:val="006C2B94"/>
    <w:rsid w:val="00702687"/>
    <w:rsid w:val="007055C1"/>
    <w:rsid w:val="007327FC"/>
    <w:rsid w:val="007542B3"/>
    <w:rsid w:val="00770662"/>
    <w:rsid w:val="007A2202"/>
    <w:rsid w:val="007B09E9"/>
    <w:rsid w:val="007C2F59"/>
    <w:rsid w:val="007D0380"/>
    <w:rsid w:val="007F7C78"/>
    <w:rsid w:val="00805163"/>
    <w:rsid w:val="00806198"/>
    <w:rsid w:val="0082346A"/>
    <w:rsid w:val="00886A89"/>
    <w:rsid w:val="00890471"/>
    <w:rsid w:val="008D44D5"/>
    <w:rsid w:val="00927849"/>
    <w:rsid w:val="00975046"/>
    <w:rsid w:val="009B6928"/>
    <w:rsid w:val="00AA4769"/>
    <w:rsid w:val="00B068B8"/>
    <w:rsid w:val="00B84BD5"/>
    <w:rsid w:val="00B94900"/>
    <w:rsid w:val="00BE4C6C"/>
    <w:rsid w:val="00C06153"/>
    <w:rsid w:val="00C10438"/>
    <w:rsid w:val="00CA7500"/>
    <w:rsid w:val="00CB3AEC"/>
    <w:rsid w:val="00CC55E5"/>
    <w:rsid w:val="00CF4FE7"/>
    <w:rsid w:val="00D10447"/>
    <w:rsid w:val="00D44FC3"/>
    <w:rsid w:val="00DA2FE2"/>
    <w:rsid w:val="00DB6350"/>
    <w:rsid w:val="00E257F0"/>
    <w:rsid w:val="00F07774"/>
    <w:rsid w:val="00F713FC"/>
    <w:rsid w:val="00FC5161"/>
    <w:rsid w:val="00FC56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EA3BD"/>
  <w15:docId w15:val="{E425FAA4-2E01-484A-B0CF-3E029919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2"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C5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5E5"/>
    <w:rPr>
      <w:rFonts w:ascii="Segoe UI" w:hAnsi="Segoe UI" w:cs="Segoe UI"/>
      <w:sz w:val="18"/>
      <w:szCs w:val="18"/>
    </w:rPr>
  </w:style>
  <w:style w:type="character" w:styleId="Hyperlink">
    <w:name w:val="Hyperlink"/>
    <w:basedOn w:val="DefaultParagraphFont"/>
    <w:uiPriority w:val="99"/>
    <w:unhideWhenUsed/>
    <w:rsid w:val="007327FC"/>
    <w:rPr>
      <w:color w:val="0000FF" w:themeColor="hyperlink"/>
      <w:u w:val="single"/>
    </w:rPr>
  </w:style>
  <w:style w:type="character" w:styleId="CommentReference">
    <w:name w:val="annotation reference"/>
    <w:basedOn w:val="DefaultParagraphFont"/>
    <w:uiPriority w:val="99"/>
    <w:semiHidden/>
    <w:unhideWhenUsed/>
    <w:rsid w:val="00805163"/>
    <w:rPr>
      <w:sz w:val="16"/>
      <w:szCs w:val="16"/>
    </w:rPr>
  </w:style>
  <w:style w:type="paragraph" w:styleId="CommentText">
    <w:name w:val="annotation text"/>
    <w:basedOn w:val="Normal"/>
    <w:link w:val="CommentTextChar"/>
    <w:uiPriority w:val="99"/>
    <w:semiHidden/>
    <w:unhideWhenUsed/>
    <w:rsid w:val="00805163"/>
    <w:rPr>
      <w:sz w:val="20"/>
      <w:szCs w:val="20"/>
    </w:rPr>
  </w:style>
  <w:style w:type="character" w:customStyle="1" w:styleId="CommentTextChar">
    <w:name w:val="Comment Text Char"/>
    <w:basedOn w:val="DefaultParagraphFont"/>
    <w:link w:val="CommentText"/>
    <w:uiPriority w:val="99"/>
    <w:semiHidden/>
    <w:rsid w:val="00805163"/>
    <w:rPr>
      <w:sz w:val="20"/>
      <w:szCs w:val="20"/>
    </w:rPr>
  </w:style>
  <w:style w:type="paragraph" w:styleId="CommentSubject">
    <w:name w:val="annotation subject"/>
    <w:basedOn w:val="CommentText"/>
    <w:next w:val="CommentText"/>
    <w:link w:val="CommentSubjectChar"/>
    <w:uiPriority w:val="99"/>
    <w:semiHidden/>
    <w:unhideWhenUsed/>
    <w:rsid w:val="00805163"/>
    <w:rPr>
      <w:b/>
      <w:bCs/>
    </w:rPr>
  </w:style>
  <w:style w:type="character" w:customStyle="1" w:styleId="CommentSubjectChar">
    <w:name w:val="Comment Subject Char"/>
    <w:basedOn w:val="CommentTextChar"/>
    <w:link w:val="CommentSubject"/>
    <w:uiPriority w:val="99"/>
    <w:semiHidden/>
    <w:rsid w:val="008051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vanagaite@fsf.vu.lt" TargetMode="External"/><Relationship Id="rId3" Type="http://schemas.openxmlformats.org/officeDocument/2006/relationships/settings" Target="settings.xml"/><Relationship Id="rId7" Type="http://schemas.openxmlformats.org/officeDocument/2006/relationships/hyperlink" Target="mailto:ilona.laurinaityte@fsf.vu.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sf.vu.lt/studentams/magistranturos-studijos/teises-psicholo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8403</Characters>
  <Application>Microsoft Office Word</Application>
  <DocSecurity>0</DocSecurity>
  <Lines>158</Lines>
  <Paragraphs>77</Paragraphs>
  <ScaleCrop>false</ScaleCrop>
  <HeadingPairs>
    <vt:vector size="2" baseType="variant">
      <vt:variant>
        <vt:lpstr>Title</vt:lpstr>
      </vt:variant>
      <vt:variant>
        <vt:i4>1</vt:i4>
      </vt:variant>
    </vt:vector>
  </HeadingPairs>
  <TitlesOfParts>
    <vt:vector size="1" baseType="lpstr">
      <vt:lpstr>PEDAGOGINĖS PSICHOLOGIJOS STUDIJŲ PROGRAMOS PRAKTIKA</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PEDAGOGINĖS PSICHOLOGIJOS STUDIJŲ PROGRAMOS PRAKTIKA</dc:title>
  <dc:creator>Ab</dc:creator>
  <cp:lastModifiedBy>Danguolė Žiūraitienė</cp:lastModifiedBy>
  <cp:revision>2</cp:revision>
  <cp:lastPrinted>2022-09-09T09:30:00Z</cp:lastPrinted>
  <dcterms:created xsi:type="dcterms:W3CDTF">2024-10-29T11:38:00Z</dcterms:created>
  <dcterms:modified xsi:type="dcterms:W3CDTF">2024-10-29T11:38:00Z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2017-09-27T00:00:00Z</vt:filetime>
  </property>
  <property fmtid="{D5CDD505-2E9C-101B-9397-08002B2CF9AE}" pid="3" name="LastSaved">
    <vt:filetime>2020-08-31T00:00:00Z</vt:filetime>
  </property>
  <property fmtid="{D5CDD505-2E9C-101B-9397-08002B2CF9AE}" pid="4" name="GrammarlyDocumentId">
    <vt:lpwstr>8755711cdcf560e9576ecd75f8f3d61a4aa717f64b896c72e7d5b1f1ee60235e</vt:lpwstr>
  </property>
</Properties>
</file>