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27DE" w14:textId="216629E8" w:rsidR="00945FD0" w:rsidRPr="00257A49" w:rsidRDefault="00945FD0" w:rsidP="00945FD0">
      <w:pPr>
        <w:pStyle w:val="Heading1"/>
        <w:shd w:val="clear" w:color="auto" w:fill="FFFFFF"/>
        <w:spacing w:before="0" w:beforeAutospacing="0" w:after="240" w:afterAutospacing="0" w:line="540" w:lineRule="atLeast"/>
        <w:rPr>
          <w:rFonts w:ascii="Raleway" w:hAnsi="Raleway"/>
          <w:sz w:val="40"/>
          <w:szCs w:val="40"/>
        </w:rPr>
      </w:pPr>
      <w:r w:rsidRPr="00257A49">
        <w:rPr>
          <w:rFonts w:ascii="Raleway" w:hAnsi="Raleway"/>
          <w:sz w:val="40"/>
          <w:szCs w:val="40"/>
        </w:rPr>
        <w:t xml:space="preserve">Konkurso </w:t>
      </w:r>
      <w:r w:rsidRPr="00257A49">
        <w:rPr>
          <w:rFonts w:ascii="Raleway" w:hAnsi="Raleway"/>
          <w:color w:val="78003F"/>
          <w:sz w:val="40"/>
          <w:szCs w:val="40"/>
        </w:rPr>
        <w:t xml:space="preserve">„Socialinė politika 2050: idėjos Lietuvai“ </w:t>
      </w:r>
      <w:r w:rsidRPr="00257A49">
        <w:rPr>
          <w:rFonts w:ascii="Raleway" w:hAnsi="Raleway"/>
          <w:sz w:val="40"/>
          <w:szCs w:val="40"/>
        </w:rPr>
        <w:t>darbų vertinimo tvarka</w:t>
      </w:r>
    </w:p>
    <w:p w14:paraId="649271AB" w14:textId="7167BA27" w:rsidR="001916A7" w:rsidRPr="002869C7" w:rsidRDefault="00BE0D5E" w:rsidP="00BE0D5E">
      <w:p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>Konkurso u</w:t>
      </w:r>
      <w:r w:rsidR="00945FD0" w:rsidRPr="002869C7">
        <w:rPr>
          <w:rFonts w:asciiTheme="majorHAnsi" w:hAnsiTheme="majorHAnsi" w:cstheme="majorHAnsi"/>
          <w:sz w:val="24"/>
          <w:szCs w:val="24"/>
        </w:rPr>
        <w:t xml:space="preserve">žduočiai </w:t>
      </w:r>
      <w:r w:rsidRPr="002869C7">
        <w:rPr>
          <w:rFonts w:asciiTheme="majorHAnsi" w:hAnsiTheme="majorHAnsi" w:cstheme="majorHAnsi"/>
          <w:sz w:val="24"/>
          <w:szCs w:val="24"/>
        </w:rPr>
        <w:t xml:space="preserve">atlikti </w:t>
      </w:r>
      <w:r w:rsidR="00945FD0" w:rsidRPr="002869C7">
        <w:rPr>
          <w:rFonts w:asciiTheme="majorHAnsi" w:hAnsiTheme="majorHAnsi" w:cstheme="majorHAnsi"/>
          <w:sz w:val="24"/>
          <w:szCs w:val="24"/>
        </w:rPr>
        <w:t>gali būti pasirinktas bet koks formatas (</w:t>
      </w:r>
      <w:proofErr w:type="spellStart"/>
      <w:r w:rsidR="00945FD0" w:rsidRPr="002869C7">
        <w:rPr>
          <w:rFonts w:asciiTheme="majorHAnsi" w:hAnsiTheme="majorHAnsi" w:cstheme="majorHAnsi"/>
          <w:sz w:val="24"/>
          <w:szCs w:val="24"/>
        </w:rPr>
        <w:t>esė</w:t>
      </w:r>
      <w:proofErr w:type="spellEnd"/>
      <w:r w:rsidR="00945FD0" w:rsidRPr="002869C7">
        <w:rPr>
          <w:rFonts w:asciiTheme="majorHAnsi" w:hAnsiTheme="majorHAnsi" w:cstheme="majorHAnsi"/>
          <w:sz w:val="24"/>
          <w:szCs w:val="24"/>
        </w:rPr>
        <w:t xml:space="preserve">, plakatas, skaidrės, </w:t>
      </w:r>
      <w:proofErr w:type="spellStart"/>
      <w:r w:rsidR="00945FD0" w:rsidRPr="002869C7">
        <w:rPr>
          <w:rFonts w:asciiTheme="majorHAnsi" w:hAnsiTheme="majorHAnsi" w:cstheme="majorHAnsi"/>
          <w:sz w:val="24"/>
          <w:szCs w:val="24"/>
        </w:rPr>
        <w:t>video</w:t>
      </w:r>
      <w:proofErr w:type="spellEnd"/>
      <w:r w:rsidR="00C23EFD">
        <w:rPr>
          <w:rFonts w:asciiTheme="majorHAnsi" w:hAnsiTheme="majorHAnsi" w:cstheme="majorHAnsi"/>
          <w:sz w:val="24"/>
          <w:szCs w:val="24"/>
        </w:rPr>
        <w:t>, nuotraukos</w:t>
      </w:r>
      <w:r w:rsidR="00945FD0" w:rsidRPr="002869C7">
        <w:rPr>
          <w:rFonts w:asciiTheme="majorHAnsi" w:hAnsiTheme="majorHAnsi" w:cstheme="majorHAnsi"/>
          <w:sz w:val="24"/>
          <w:szCs w:val="24"/>
        </w:rPr>
        <w:t xml:space="preserve"> ir pan.). Užduotis gali būti atliekama individualiai arba grupėje ir pateikiama nuo klasės. 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Suformuluotas idėjas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(toliau - konkurso darbus)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galima teikti </w:t>
      </w:r>
      <w:r w:rsidR="00945FD0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iki 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2025 m. vasario 28</w:t>
      </w:r>
      <w:r w:rsidR="00945FD0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d.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 (imtinai). </w:t>
      </w:r>
      <w:r w:rsidR="001D1EBF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Konkurso darbus reikia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siųsti per „</w:t>
      </w:r>
      <w:hyperlink r:id="rId8" w:tgtFrame="_blank" w:history="1">
        <w:r w:rsidRPr="002869C7">
          <w:rPr>
            <w:rStyle w:val="Hyperlink"/>
            <w:rFonts w:asciiTheme="majorHAnsi" w:hAnsiTheme="majorHAnsi" w:cstheme="majorHAnsi"/>
            <w:color w:val="auto"/>
            <w:sz w:val="24"/>
            <w:szCs w:val="24"/>
            <w:shd w:val="clear" w:color="auto" w:fill="FFFFFF"/>
          </w:rPr>
          <w:t>Wetransfer</w:t>
        </w:r>
      </w:hyperlink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“ arba el. paštu </w:t>
      </w:r>
      <w:hyperlink r:id="rId9" w:history="1">
        <w:r w:rsidR="005028FE" w:rsidRPr="002869C7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konkursas2025</w:t>
        </w:r>
        <w:r w:rsidR="005028FE" w:rsidRPr="002869C7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  <w:lang w:val="en-US"/>
          </w:rPr>
          <w:t>@vu.lt</w:t>
        </w:r>
      </w:hyperlink>
      <w:r w:rsidRPr="002869C7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. 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Būtina kartu</w:t>
      </w:r>
      <w:r w:rsidR="005028FE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5028FE" w:rsidRPr="00FD016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užpildyti </w:t>
      </w:r>
      <w:hyperlink r:id="rId10" w:history="1">
        <w:r w:rsidR="005028FE" w:rsidRPr="00954224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shd w:val="clear" w:color="auto" w:fill="FFFFFF"/>
          </w:rPr>
          <w:t>dalyvi</w:t>
        </w:r>
        <w:r w:rsidR="0043141C" w:rsidRPr="00954224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shd w:val="clear" w:color="auto" w:fill="FFFFFF"/>
          </w:rPr>
          <w:t>ų</w:t>
        </w:r>
        <w:r w:rsidR="005028FE" w:rsidRPr="00954224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shd w:val="clear" w:color="auto" w:fill="FFFFFF"/>
          </w:rPr>
          <w:t xml:space="preserve"> anketą</w:t>
        </w:r>
      </w:hyperlink>
      <w:r w:rsidR="005028FE" w:rsidRPr="00FD016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ir</w:t>
      </w:r>
      <w:r w:rsidR="00945FD0" w:rsidRPr="00FD016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atsiųsti/įkelti </w:t>
      </w:r>
      <w:r w:rsidR="00F65957" w:rsidRPr="00FD0162">
        <w:rPr>
          <w:rFonts w:asciiTheme="majorHAnsi" w:hAnsiTheme="majorHAnsi" w:cstheme="majorHAnsi"/>
          <w:sz w:val="24"/>
          <w:szCs w:val="24"/>
          <w:shd w:val="clear" w:color="auto" w:fill="FFFFFF"/>
        </w:rPr>
        <w:t>kiekvieno komandos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nario / konkurso dalyvio 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tėvų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(globėjų)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el. parašu ar ranka 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pasirašytą </w:t>
      </w:r>
      <w:hyperlink r:id="rId11" w:history="1">
        <w:r w:rsidR="00945FD0" w:rsidRPr="00954224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shd w:val="clear" w:color="auto" w:fill="FFFFFF"/>
          </w:rPr>
          <w:t>sutikimo v</w:t>
        </w:r>
        <w:r w:rsidR="00945FD0" w:rsidRPr="00954224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shd w:val="clear" w:color="auto" w:fill="FFFFFF"/>
          </w:rPr>
          <w:t>i</w:t>
        </w:r>
        <w:r w:rsidR="00945FD0" w:rsidRPr="00954224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shd w:val="clear" w:color="auto" w:fill="FFFFFF"/>
          </w:rPr>
          <w:t>ešinti informaciją formą</w:t>
        </w:r>
      </w:hyperlink>
      <w:r w:rsidR="00945FD0" w:rsidRPr="002869C7">
        <w:rPr>
          <w:rFonts w:asciiTheme="majorHAnsi" w:hAnsiTheme="majorHAnsi" w:cstheme="majorHAnsi"/>
          <w:sz w:val="24"/>
          <w:szCs w:val="24"/>
        </w:rPr>
        <w:t>.</w:t>
      </w:r>
      <w:r w:rsidR="00F65957" w:rsidRPr="002869C7">
        <w:rPr>
          <w:rFonts w:asciiTheme="majorHAnsi" w:hAnsiTheme="majorHAnsi" w:cstheme="majorHAnsi"/>
          <w:sz w:val="24"/>
          <w:szCs w:val="24"/>
        </w:rPr>
        <w:t xml:space="preserve"> 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Pilnamečiai konkurso dalyviai sutikimo formą gali pasirašyti patys.</w:t>
      </w:r>
      <w:r w:rsidR="00EC7233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Vertinami yra tik konkurso darbai, kurie yra pateikti aukščiau nurodytais terminai</w:t>
      </w:r>
      <w:r w:rsidR="001D1EBF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s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ir būdais kartu su tėvų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(globėjų)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ar paties pilnamečio dalyvio 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pasirašyta sutikimo viešinti informaciją forma</w:t>
      </w:r>
      <w:r w:rsidR="005028FE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ir dalyvi</w:t>
      </w:r>
      <w:r w:rsidR="0043141C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ų</w:t>
      </w:r>
      <w:r w:rsidR="005028FE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anketa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  <w:r w:rsidR="00F65957" w:rsidRPr="002869C7">
        <w:rPr>
          <w:rFonts w:asciiTheme="majorHAnsi" w:hAnsiTheme="majorHAnsi" w:cstheme="majorHAnsi"/>
          <w:sz w:val="24"/>
          <w:szCs w:val="24"/>
        </w:rPr>
        <w:t xml:space="preserve"> 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Daugiau informacijos galima rasti konkurso svetainėje.</w:t>
      </w:r>
    </w:p>
    <w:p w14:paraId="3EE2357D" w14:textId="6A231919" w:rsidR="00945FD0" w:rsidRPr="002869C7" w:rsidRDefault="001D1EBF" w:rsidP="00BE0D5E">
      <w:pPr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Laiku ir tinkamai p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ateiktų 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konkurso 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darbų vertinimo komisiją sudarys konkurso organizatoriai ir partneriai</w:t>
      </w:r>
      <w:r w:rsidR="00EC7233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Pateiktų 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konkurso darbų</w:t>
      </w:r>
      <w:r w:rsidR="00EC7233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vertinimo kriterijai:</w:t>
      </w:r>
    </w:p>
    <w:p w14:paraId="6290AA9F" w14:textId="5F86C00D" w:rsidR="00EC7233" w:rsidRPr="002869C7" w:rsidRDefault="00EC7233" w:rsidP="00BE0D5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>Originalumas</w:t>
      </w:r>
      <w:r w:rsidR="001D1EBF" w:rsidRPr="002869C7">
        <w:rPr>
          <w:rFonts w:asciiTheme="majorHAnsi" w:hAnsiTheme="majorHAnsi" w:cstheme="majorHAnsi"/>
          <w:sz w:val="24"/>
          <w:szCs w:val="24"/>
        </w:rPr>
        <w:t>;</w:t>
      </w:r>
    </w:p>
    <w:p w14:paraId="4704D429" w14:textId="4F82A91C" w:rsidR="00EC7233" w:rsidRPr="002869C7" w:rsidRDefault="00EC7233" w:rsidP="00BE0D5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>Aktualumas</w:t>
      </w:r>
      <w:r w:rsidR="001D1EBF" w:rsidRPr="002869C7">
        <w:rPr>
          <w:rFonts w:asciiTheme="majorHAnsi" w:hAnsiTheme="majorHAnsi" w:cstheme="majorHAnsi"/>
          <w:sz w:val="24"/>
          <w:szCs w:val="24"/>
        </w:rPr>
        <w:t>;</w:t>
      </w:r>
    </w:p>
    <w:p w14:paraId="5192C858" w14:textId="629E70B6" w:rsidR="00EC7233" w:rsidRPr="002869C7" w:rsidRDefault="00EC7233" w:rsidP="00BE0D5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>Pritaikomumas</w:t>
      </w:r>
      <w:r w:rsidR="001D1EBF" w:rsidRPr="002869C7">
        <w:rPr>
          <w:rFonts w:asciiTheme="majorHAnsi" w:hAnsiTheme="majorHAnsi" w:cstheme="majorHAnsi"/>
          <w:sz w:val="24"/>
          <w:szCs w:val="24"/>
        </w:rPr>
        <w:t>;</w:t>
      </w:r>
    </w:p>
    <w:p w14:paraId="043C2971" w14:textId="7356D247" w:rsidR="00EC7233" w:rsidRPr="002869C7" w:rsidRDefault="00EC7233" w:rsidP="00BE0D5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>Pateikimo kokybė</w:t>
      </w:r>
      <w:r w:rsidR="001D1EBF" w:rsidRPr="002869C7">
        <w:rPr>
          <w:rFonts w:asciiTheme="majorHAnsi" w:hAnsiTheme="majorHAnsi" w:cstheme="majorHAnsi"/>
          <w:sz w:val="24"/>
          <w:szCs w:val="24"/>
        </w:rPr>
        <w:t>.</w:t>
      </w:r>
    </w:p>
    <w:p w14:paraId="615762C8" w14:textId="35E886CB" w:rsidR="00BE0D5E" w:rsidRPr="002869C7" w:rsidRDefault="00EC7233" w:rsidP="00BE0D5E">
      <w:p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 xml:space="preserve">Pateikti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Pr="002869C7">
        <w:rPr>
          <w:rFonts w:asciiTheme="majorHAnsi" w:hAnsiTheme="majorHAnsi" w:cstheme="majorHAnsi"/>
          <w:sz w:val="24"/>
          <w:szCs w:val="24"/>
        </w:rPr>
        <w:t xml:space="preserve">darbai pagal kiekvieną vertinimo kriterijų yra vertinami konkurso organizatorių ir kiekvieno projekto partnerio 5 balų skalėje (kur 1 – žemiausias vertinimas, 5 – aukščiausias vertinimas). </w:t>
      </w:r>
      <w:r w:rsidR="00AE2B4F" w:rsidRPr="002869C7">
        <w:rPr>
          <w:rFonts w:asciiTheme="majorHAnsi" w:hAnsiTheme="majorHAnsi" w:cstheme="majorHAnsi"/>
          <w:sz w:val="24"/>
          <w:szCs w:val="24"/>
        </w:rPr>
        <w:t xml:space="preserve">Maksimalus vertinimas – 15 balų. </w:t>
      </w:r>
      <w:r w:rsidRPr="002869C7">
        <w:rPr>
          <w:rFonts w:asciiTheme="majorHAnsi" w:hAnsiTheme="majorHAnsi" w:cstheme="majorHAnsi"/>
          <w:sz w:val="24"/>
          <w:szCs w:val="24"/>
        </w:rPr>
        <w:t xml:space="preserve">Galutinį </w:t>
      </w:r>
      <w:r w:rsidR="00BE0D5E" w:rsidRPr="002869C7">
        <w:rPr>
          <w:rFonts w:asciiTheme="majorHAnsi" w:hAnsiTheme="majorHAnsi" w:cstheme="majorHAnsi"/>
          <w:sz w:val="24"/>
          <w:szCs w:val="24"/>
        </w:rPr>
        <w:t>kiekvieno konkurs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o </w:t>
      </w:r>
      <w:r w:rsidRPr="002869C7">
        <w:rPr>
          <w:rFonts w:asciiTheme="majorHAnsi" w:hAnsiTheme="majorHAnsi" w:cstheme="majorHAnsi"/>
          <w:sz w:val="24"/>
          <w:szCs w:val="24"/>
        </w:rPr>
        <w:t>darbo vertinimą sudaro konkurso organizatorių ir konkurso partnerių</w:t>
      </w:r>
      <w:r w:rsidR="00BE0D5E" w:rsidRPr="002869C7">
        <w:rPr>
          <w:rFonts w:asciiTheme="majorHAnsi" w:hAnsiTheme="majorHAnsi" w:cstheme="majorHAnsi"/>
          <w:sz w:val="24"/>
          <w:szCs w:val="24"/>
        </w:rPr>
        <w:t xml:space="preserve">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šiam </w:t>
      </w:r>
      <w:r w:rsidR="00BE0D5E" w:rsidRPr="002869C7">
        <w:rPr>
          <w:rFonts w:asciiTheme="majorHAnsi" w:hAnsiTheme="majorHAnsi" w:cstheme="majorHAnsi"/>
          <w:sz w:val="24"/>
          <w:szCs w:val="24"/>
        </w:rPr>
        <w:t>darbui</w:t>
      </w:r>
      <w:r w:rsidRPr="002869C7">
        <w:rPr>
          <w:rFonts w:asciiTheme="majorHAnsi" w:hAnsiTheme="majorHAnsi" w:cstheme="majorHAnsi"/>
          <w:sz w:val="24"/>
          <w:szCs w:val="24"/>
        </w:rPr>
        <w:t xml:space="preserve"> suteiktų balų suma pagal visus vertinimo kriterijus. Pirmos-trečios vietų laimėtojais skelbiami trys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Pr="002869C7">
        <w:rPr>
          <w:rFonts w:asciiTheme="majorHAnsi" w:hAnsiTheme="majorHAnsi" w:cstheme="majorHAnsi"/>
          <w:sz w:val="24"/>
          <w:szCs w:val="24"/>
        </w:rPr>
        <w:t>darbai, surinkę didžiausią balų sumą (nuo didžiausio iki mažiausio)</w:t>
      </w:r>
      <w:r w:rsidR="00AE2B4F" w:rsidRPr="002869C7">
        <w:rPr>
          <w:rFonts w:asciiTheme="majorHAnsi" w:hAnsiTheme="majorHAnsi" w:cstheme="majorHAnsi"/>
          <w:sz w:val="24"/>
          <w:szCs w:val="24"/>
        </w:rPr>
        <w:t>, bet ne mažesnę kaip 10 balų</w:t>
      </w:r>
      <w:r w:rsidRPr="002869C7">
        <w:rPr>
          <w:rFonts w:asciiTheme="majorHAnsi" w:hAnsiTheme="majorHAnsi" w:cstheme="majorHAnsi"/>
          <w:sz w:val="24"/>
          <w:szCs w:val="24"/>
        </w:rPr>
        <w:t>.</w:t>
      </w:r>
      <w:r w:rsidR="00BE0D5E" w:rsidRPr="002869C7">
        <w:rPr>
          <w:rFonts w:asciiTheme="majorHAnsi" w:hAnsiTheme="majorHAnsi" w:cstheme="majorHAnsi"/>
          <w:sz w:val="24"/>
          <w:szCs w:val="24"/>
        </w:rPr>
        <w:t xml:space="preserve"> Laimėtojai yra informuojami apie jų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="00BE0D5E" w:rsidRPr="002869C7">
        <w:rPr>
          <w:rFonts w:asciiTheme="majorHAnsi" w:hAnsiTheme="majorHAnsi" w:cstheme="majorHAnsi"/>
          <w:sz w:val="24"/>
          <w:szCs w:val="24"/>
        </w:rPr>
        <w:t xml:space="preserve">darbo vertinimą (surinktą bendrą balų sumą). Kitų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="00BE0D5E" w:rsidRPr="002869C7">
        <w:rPr>
          <w:rFonts w:asciiTheme="majorHAnsi" w:hAnsiTheme="majorHAnsi" w:cstheme="majorHAnsi"/>
          <w:sz w:val="24"/>
          <w:szCs w:val="24"/>
        </w:rPr>
        <w:t>darbų vertinimai skelbiami nebus.</w:t>
      </w:r>
      <w:r w:rsidRPr="002869C7">
        <w:rPr>
          <w:rFonts w:asciiTheme="majorHAnsi" w:hAnsiTheme="majorHAnsi" w:cstheme="majorHAnsi"/>
          <w:sz w:val="24"/>
          <w:szCs w:val="24"/>
        </w:rPr>
        <w:t xml:space="preserve"> Jei daugiau nei vienas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Pr="002869C7">
        <w:rPr>
          <w:rFonts w:asciiTheme="majorHAnsi" w:hAnsiTheme="majorHAnsi" w:cstheme="majorHAnsi"/>
          <w:sz w:val="24"/>
          <w:szCs w:val="24"/>
        </w:rPr>
        <w:t xml:space="preserve">darbas surinko vienodą balų sumą, aukštesnė vieta skiriama </w:t>
      </w:r>
      <w:r w:rsidR="00BE0D5E" w:rsidRPr="002869C7">
        <w:rPr>
          <w:rFonts w:asciiTheme="majorHAnsi" w:hAnsiTheme="majorHAnsi" w:cstheme="majorHAnsi"/>
          <w:sz w:val="24"/>
          <w:szCs w:val="24"/>
        </w:rPr>
        <w:t xml:space="preserve">darbui, kuris konkursui buvo pateiktas </w:t>
      </w:r>
      <w:r w:rsidRPr="002869C7">
        <w:rPr>
          <w:rFonts w:asciiTheme="majorHAnsi" w:hAnsiTheme="majorHAnsi" w:cstheme="majorHAnsi"/>
          <w:sz w:val="24"/>
          <w:szCs w:val="24"/>
        </w:rPr>
        <w:t>anksčiau.</w:t>
      </w:r>
      <w:r w:rsidR="00BE0D5E" w:rsidRPr="002869C7">
        <w:rPr>
          <w:rFonts w:asciiTheme="majorHAnsi" w:hAnsiTheme="majorHAnsi" w:cstheme="majorHAnsi"/>
          <w:sz w:val="24"/>
          <w:szCs w:val="24"/>
        </w:rPr>
        <w:t xml:space="preserve"> Konkurso organizatorių ir partnerių pateikti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="00BE0D5E" w:rsidRPr="002869C7">
        <w:rPr>
          <w:rFonts w:asciiTheme="majorHAnsi" w:hAnsiTheme="majorHAnsi" w:cstheme="majorHAnsi"/>
          <w:sz w:val="24"/>
          <w:szCs w:val="24"/>
        </w:rPr>
        <w:t>darbų vertinimai yra galutiniai ir neskundžiami.</w:t>
      </w:r>
    </w:p>
    <w:p w14:paraId="31986577" w14:textId="7B9FDF59" w:rsidR="00BE0D5E" w:rsidRPr="002869C7" w:rsidRDefault="00BE0D5E" w:rsidP="00BE0D5E">
      <w:pPr>
        <w:jc w:val="both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</w:pP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Trys konkurso nugalėtojai bus skelbiami </w:t>
      </w:r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202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5</w:t>
      </w:r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m. 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kovo 1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2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d.</w:t>
      </w:r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jų nurodytu kontaktiniu </w:t>
      </w:r>
      <w:proofErr w:type="spellStart"/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el.pašto</w:t>
      </w:r>
      <w:proofErr w:type="spellEnd"/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adresu.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 </w:t>
      </w:r>
      <w:r w:rsidR="00F65957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Atsižvelgiant į pateiktų darbų skaičių ir kokybę organizatoriai pasilieka teisę steigti papildomus (skatinamuosius) prizus. 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Konkurso nugalėtojus pakviesime į ekskursiją LR Seime visai klasei ir savo idėjos Lietuvai pristatymą </w:t>
      </w:r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202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5</w:t>
      </w:r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m. 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kovo 2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1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d. nuo 12 val. </w:t>
      </w:r>
      <w:r w:rsidR="005A660B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Konkurso organizatoriai pasilieka teisę koreguoti apdovanojimo renginio </w:t>
      </w:r>
      <w:r w:rsidR="002869C7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datą ir </w:t>
      </w:r>
      <w:r w:rsidR="005A660B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laiką, apie tai iš anksto informavus konkurso nugalėtojus. 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Visus konkurso</w:t>
      </w:r>
      <w:r w:rsidR="005A660B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nugalėtojus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apdovanosime diplomais ir organizatorių, bei konkurso partnerių prizais. Visi konkurso dalyviai gaus padėkas už pateiktas idėjas.</w:t>
      </w:r>
    </w:p>
    <w:p w14:paraId="02785B5E" w14:textId="0F34B15C" w:rsidR="00EC7233" w:rsidRPr="00BE0D5E" w:rsidRDefault="001D1EBF" w:rsidP="00BE0D5E">
      <w:pPr>
        <w:jc w:val="both"/>
        <w:rPr>
          <w:rFonts w:asciiTheme="majorHAnsi" w:hAnsiTheme="majorHAnsi" w:cstheme="majorHAnsi"/>
        </w:rPr>
      </w:pP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Kilus klausimams, 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susisiekime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: </w:t>
      </w:r>
      <w:hyperlink r:id="rId12" w:history="1">
        <w:r w:rsidR="005028FE" w:rsidRPr="002869C7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konkursas2025</w:t>
        </w:r>
        <w:r w:rsidR="005028FE" w:rsidRPr="002869C7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  <w:lang w:val="en-US"/>
          </w:rPr>
          <w:t>@vu.lt</w:t>
        </w:r>
      </w:hyperlink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sectPr w:rsidR="00EC7233" w:rsidRPr="00BE0D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40399"/>
    <w:multiLevelType w:val="hybridMultilevel"/>
    <w:tmpl w:val="731A50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77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D0"/>
    <w:rsid w:val="00066CDC"/>
    <w:rsid w:val="001916A7"/>
    <w:rsid w:val="001D1EBF"/>
    <w:rsid w:val="00257A49"/>
    <w:rsid w:val="002869C7"/>
    <w:rsid w:val="0043141C"/>
    <w:rsid w:val="005028FE"/>
    <w:rsid w:val="005A660B"/>
    <w:rsid w:val="008C4965"/>
    <w:rsid w:val="00945FD0"/>
    <w:rsid w:val="00954224"/>
    <w:rsid w:val="00AE2B4F"/>
    <w:rsid w:val="00BE0D5E"/>
    <w:rsid w:val="00C23EFD"/>
    <w:rsid w:val="00DF5EA5"/>
    <w:rsid w:val="00E52B1C"/>
    <w:rsid w:val="00EC7233"/>
    <w:rsid w:val="00ED125C"/>
    <w:rsid w:val="00F65957"/>
    <w:rsid w:val="00F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2109"/>
  <w15:chartTrackingRefBased/>
  <w15:docId w15:val="{1FAE4E73-337F-40F1-8030-5978CE8A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5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FD0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Strong">
    <w:name w:val="Strong"/>
    <w:basedOn w:val="DefaultParagraphFont"/>
    <w:uiPriority w:val="22"/>
    <w:qFormat/>
    <w:rsid w:val="00945FD0"/>
    <w:rPr>
      <w:b/>
      <w:bCs/>
    </w:rPr>
  </w:style>
  <w:style w:type="character" w:styleId="Hyperlink">
    <w:name w:val="Hyperlink"/>
    <w:basedOn w:val="DefaultParagraphFont"/>
    <w:uiPriority w:val="99"/>
    <w:unhideWhenUsed/>
    <w:rsid w:val="00945F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2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8F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nkursas2025@vu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sf.vu.lt/dokumentai/Moksleiviams/Sutikimo_vies%CC%8Cinti_informacija_forma_F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gle/LMTiTaUFTPMVSetU9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onkursas2025@vu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5A8638A11FE4E95573CAFDF2167F9" ma:contentTypeVersion="15" ma:contentTypeDescription="Create a new document." ma:contentTypeScope="" ma:versionID="954107ea5192f3aba1ce2f9c2e0bb692">
  <xsd:schema xmlns:xsd="http://www.w3.org/2001/XMLSchema" xmlns:xs="http://www.w3.org/2001/XMLSchema" xmlns:p="http://schemas.microsoft.com/office/2006/metadata/properties" xmlns:ns2="ad702e2f-2fbc-4628-ab27-f419e480019c" xmlns:ns3="63a17573-4631-4683-90cb-6cf527f6d453" targetNamespace="http://schemas.microsoft.com/office/2006/metadata/properties" ma:root="true" ma:fieldsID="382cd0aaf0b1f4a06eb18c4c320b0e11" ns2:_="" ns3:_="">
    <xsd:import namespace="ad702e2f-2fbc-4628-ab27-f419e480019c"/>
    <xsd:import namespace="63a17573-4631-4683-90cb-6cf527f6d4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02e2f-2fbc-4628-ab27-f419e480019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7573-4631-4683-90cb-6cf527f6d4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6d915c-f25d-4469-9189-0997d617c0cc}" ma:internalName="TaxCatchAll" ma:showField="CatchAllData" ma:web="63a17573-4631-4683-90cb-6cf527f6d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02e2f-2fbc-4628-ab27-f419e480019c">
      <Terms xmlns="http://schemas.microsoft.com/office/infopath/2007/PartnerControls"/>
    </lcf76f155ced4ddcb4097134ff3c332f>
    <TaxCatchAll xmlns="63a17573-4631-4683-90cb-6cf527f6d453" xsi:nil="true"/>
  </documentManagement>
</p:properties>
</file>

<file path=customXml/itemProps1.xml><?xml version="1.0" encoding="utf-8"?>
<ds:datastoreItem xmlns:ds="http://schemas.openxmlformats.org/officeDocument/2006/customXml" ds:itemID="{83F2D707-6AE2-4D04-946D-2925BFED2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02e2f-2fbc-4628-ab27-f419e480019c"/>
    <ds:schemaRef ds:uri="63a17573-4631-4683-90cb-6cf527f6d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C1D64-1BC4-4062-B289-324F8D885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FEA96-C105-47BF-81EE-31025C45577E}">
  <ds:schemaRefs>
    <ds:schemaRef ds:uri="http://schemas.microsoft.com/office/2006/metadata/properties"/>
    <ds:schemaRef ds:uri="http://schemas.microsoft.com/office/infopath/2007/PartnerControls"/>
    <ds:schemaRef ds:uri="ad702e2f-2fbc-4628-ab27-f419e480019c"/>
    <ds:schemaRef ds:uri="63a17573-4631-4683-90cb-6cf527f6d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Linas Jakučionis</cp:lastModifiedBy>
  <cp:revision>2</cp:revision>
  <dcterms:created xsi:type="dcterms:W3CDTF">2025-01-20T11:30:00Z</dcterms:created>
  <dcterms:modified xsi:type="dcterms:W3CDTF">2025-01-20T11:30:00Z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0x0101007795A8638A11FE4E95573CAFDF2167F9</vt:lpwstr>
  </property>
</Properties>
</file>